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0" w:rsidRPr="00B26DD6" w:rsidRDefault="002C6B60" w:rsidP="002C6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DD6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</w:t>
      </w:r>
    </w:p>
    <w:p w:rsidR="002C6B60" w:rsidRPr="00B26DD6" w:rsidRDefault="002C6B60" w:rsidP="002C6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DD6">
        <w:rPr>
          <w:rFonts w:ascii="Times New Roman" w:hAnsi="Times New Roman" w:cs="Times New Roman"/>
          <w:b/>
          <w:sz w:val="26"/>
          <w:szCs w:val="26"/>
        </w:rPr>
        <w:t>в муниципальном бюджетном учреждении историко-культурный центр «Старый Сургут» на 2018 - 20</w:t>
      </w:r>
      <w:r w:rsidR="000A39D8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B26DD6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8F38B5" w:rsidRPr="00B26DD6" w:rsidRDefault="008F38B5" w:rsidP="002C6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6"/>
        <w:gridCol w:w="7747"/>
        <w:gridCol w:w="2752"/>
        <w:gridCol w:w="3681"/>
      </w:tblGrid>
      <w:tr w:rsidR="002C6B60" w:rsidRPr="00B26DD6" w:rsidTr="00E87E73">
        <w:tc>
          <w:tcPr>
            <w:tcW w:w="606" w:type="dxa"/>
          </w:tcPr>
          <w:p w:rsidR="002C6B60" w:rsidRPr="00B26DD6" w:rsidRDefault="002C6B60" w:rsidP="002C6B6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747" w:type="dxa"/>
          </w:tcPr>
          <w:p w:rsidR="002C6B60" w:rsidRPr="00B26DD6" w:rsidRDefault="002C6B60" w:rsidP="002C6B6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752" w:type="dxa"/>
          </w:tcPr>
          <w:p w:rsidR="002C6B60" w:rsidRPr="00B26DD6" w:rsidRDefault="002C6B60" w:rsidP="0022299B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81" w:type="dxa"/>
          </w:tcPr>
          <w:p w:rsidR="002C6B60" w:rsidRPr="00B26DD6" w:rsidRDefault="002C6B60" w:rsidP="002C6B6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  <w:proofErr w:type="gramEnd"/>
          </w:p>
          <w:p w:rsidR="002C6B60" w:rsidRPr="00B26DD6" w:rsidRDefault="002C6B60" w:rsidP="002C6B6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C6B60" w:rsidRPr="00B26DD6" w:rsidTr="007970DE">
        <w:tc>
          <w:tcPr>
            <w:tcW w:w="14786" w:type="dxa"/>
            <w:gridSpan w:val="4"/>
            <w:shd w:val="pct12" w:color="auto" w:fill="auto"/>
          </w:tcPr>
          <w:p w:rsidR="002C6B60" w:rsidRPr="00B26DD6" w:rsidRDefault="002C6B60" w:rsidP="0022299B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1. Организационные мероприятия по повышению эффективности антикоррупционной деятельности</w:t>
            </w:r>
          </w:p>
        </w:tc>
      </w:tr>
      <w:tr w:rsidR="002C6B60" w:rsidRPr="00B26DD6" w:rsidTr="00E87E73">
        <w:tc>
          <w:tcPr>
            <w:tcW w:w="606" w:type="dxa"/>
          </w:tcPr>
          <w:p w:rsidR="002C6B60" w:rsidRPr="00B26DD6" w:rsidRDefault="007970DE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747" w:type="dxa"/>
          </w:tcPr>
          <w:p w:rsidR="0022299B" w:rsidRPr="00B26DD6" w:rsidRDefault="00D3042B" w:rsidP="008F38B5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01334A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и наполнение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учреждения </w:t>
            </w:r>
            <w:hyperlink r:id="rId5" w:history="1"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stariy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surgut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26D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«Противодействие коррупции»</w:t>
            </w:r>
            <w:r w:rsidR="0022299B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1334A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2299B" w:rsidRPr="00B26DD6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информации</w:t>
            </w:r>
            <w:r w:rsidR="0001334A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о должностном ответственном лице, контактов в целях сбора сообщений о фактах, имеющи</w:t>
            </w:r>
            <w:r w:rsidR="008F38B5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коррупционную составляющую</w:t>
            </w:r>
            <w:r w:rsidR="0001334A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299B" w:rsidRPr="00B26DD6">
              <w:rPr>
                <w:rFonts w:ascii="Times New Roman" w:hAnsi="Times New Roman" w:cs="Times New Roman"/>
                <w:sz w:val="26"/>
                <w:szCs w:val="26"/>
              </w:rPr>
              <w:t>об оказываемых платных услугах учреждения и порядке их оказания.</w:t>
            </w:r>
          </w:p>
        </w:tc>
        <w:tc>
          <w:tcPr>
            <w:tcW w:w="2752" w:type="dxa"/>
          </w:tcPr>
          <w:p w:rsidR="0063285E" w:rsidRPr="00B26DD6" w:rsidRDefault="0063285E" w:rsidP="0022299B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2C6B60" w:rsidRPr="00B26DD6" w:rsidRDefault="0063285E" w:rsidP="0022299B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1" w:type="dxa"/>
          </w:tcPr>
          <w:p w:rsidR="0022299B" w:rsidRPr="00B26DD6" w:rsidRDefault="0022299B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22299B" w:rsidRPr="00B26DD6" w:rsidRDefault="0022299B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Ковальчук О.П.</w:t>
            </w:r>
          </w:p>
        </w:tc>
      </w:tr>
      <w:tr w:rsidR="002C6B60" w:rsidRPr="00B26DD6" w:rsidTr="00E87E73">
        <w:tc>
          <w:tcPr>
            <w:tcW w:w="606" w:type="dxa"/>
          </w:tcPr>
          <w:p w:rsidR="002C6B60" w:rsidRPr="00B26DD6" w:rsidRDefault="0022299B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47" w:type="dxa"/>
          </w:tcPr>
          <w:p w:rsidR="002C6B60" w:rsidRPr="00B26DD6" w:rsidRDefault="0022299B" w:rsidP="0022299B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для учащихся, студентов, общественности</w:t>
            </w:r>
            <w:r w:rsidR="00B26DD6" w:rsidRPr="00B26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52" w:type="dxa"/>
          </w:tcPr>
          <w:p w:rsidR="002C6B60" w:rsidRPr="00B26DD6" w:rsidRDefault="0022299B" w:rsidP="0022299B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3681" w:type="dxa"/>
          </w:tcPr>
          <w:p w:rsidR="00F151ED" w:rsidRDefault="00F151ED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Ю.В.</w:t>
            </w:r>
          </w:p>
          <w:p w:rsidR="00F151ED" w:rsidRDefault="00F151ED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А.О.</w:t>
            </w:r>
          </w:p>
          <w:p w:rsidR="00F151ED" w:rsidRDefault="00F151ED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Протопопова Е.С.</w:t>
            </w:r>
          </w:p>
          <w:p w:rsidR="00F151ED" w:rsidRDefault="00F151ED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Самсонова М.В.</w:t>
            </w:r>
          </w:p>
          <w:p w:rsidR="00F151ED" w:rsidRPr="00F151ED" w:rsidRDefault="00F151ED" w:rsidP="00FC492E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</w:t>
            </w:r>
            <w:r w:rsidR="00FC49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01334A" w:rsidRPr="00B26DD6" w:rsidTr="0001334A">
        <w:tc>
          <w:tcPr>
            <w:tcW w:w="14786" w:type="dxa"/>
            <w:gridSpan w:val="4"/>
            <w:shd w:val="pct12" w:color="auto" w:fill="auto"/>
          </w:tcPr>
          <w:p w:rsidR="0001334A" w:rsidRPr="00B26DD6" w:rsidRDefault="0001334A" w:rsidP="0001334A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2. Основные направления в системе кадровой работы по повышению эффективности противодействия коррупции</w:t>
            </w:r>
          </w:p>
        </w:tc>
      </w:tr>
      <w:tr w:rsidR="0022299B" w:rsidRPr="00B26DD6" w:rsidTr="00E87E73">
        <w:tc>
          <w:tcPr>
            <w:tcW w:w="606" w:type="dxa"/>
          </w:tcPr>
          <w:p w:rsidR="0022299B" w:rsidRPr="00B26DD6" w:rsidRDefault="0001334A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747" w:type="dxa"/>
          </w:tcPr>
          <w:p w:rsidR="0022299B" w:rsidRPr="00B26DD6" w:rsidRDefault="0041519F" w:rsidP="000F0F39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актуализацией сведений, содержащихся в анкетах, представляемых при назначении на указанные должности и поступлении на работу об их </w:t>
            </w:r>
            <w:r w:rsidR="000F0F39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родственниках и свойственниках в целях выявления возможного конфликта интересов. </w:t>
            </w:r>
          </w:p>
        </w:tc>
        <w:tc>
          <w:tcPr>
            <w:tcW w:w="2752" w:type="dxa"/>
          </w:tcPr>
          <w:p w:rsidR="0063285E" w:rsidRPr="00B26DD6" w:rsidRDefault="0063285E" w:rsidP="00BC73B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73B2" w:rsidRPr="00B26DD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299B" w:rsidRPr="00B26DD6" w:rsidRDefault="0063285E" w:rsidP="00BC73B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1" w:type="dxa"/>
          </w:tcPr>
          <w:p w:rsidR="0022299B" w:rsidRPr="00B26DD6" w:rsidRDefault="00BC73B2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Коржавчикова О.М.</w:t>
            </w:r>
          </w:p>
        </w:tc>
      </w:tr>
      <w:tr w:rsidR="0022299B" w:rsidRPr="00B26DD6" w:rsidTr="00E87E73">
        <w:tc>
          <w:tcPr>
            <w:tcW w:w="606" w:type="dxa"/>
          </w:tcPr>
          <w:p w:rsidR="0022299B" w:rsidRPr="00B26DD6" w:rsidRDefault="000F0F39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747" w:type="dxa"/>
          </w:tcPr>
          <w:p w:rsidR="0022299B" w:rsidRPr="00B26DD6" w:rsidRDefault="000F0F39" w:rsidP="005962C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ежегодному участию </w:t>
            </w:r>
            <w:r w:rsidR="00BC73B2" w:rsidRPr="00B26DD6">
              <w:rPr>
                <w:rFonts w:ascii="Times New Roman" w:hAnsi="Times New Roman" w:cs="Times New Roman"/>
                <w:sz w:val="26"/>
                <w:szCs w:val="26"/>
              </w:rPr>
              <w:t>в семинарах, практикумах, тренингах и иных мероприяти</w:t>
            </w:r>
            <w:r w:rsidR="005962C8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BC73B2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направленных на развитие профессиональных компетенций, работников, ответственных за противодействие коррупции. </w:t>
            </w:r>
          </w:p>
        </w:tc>
        <w:tc>
          <w:tcPr>
            <w:tcW w:w="2752" w:type="dxa"/>
          </w:tcPr>
          <w:p w:rsidR="0063285E" w:rsidRPr="00B26DD6" w:rsidRDefault="0063285E" w:rsidP="00BC73B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73B2" w:rsidRPr="00B26DD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22299B" w:rsidRPr="00B26DD6" w:rsidRDefault="0063285E" w:rsidP="00BC73B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681" w:type="dxa"/>
          </w:tcPr>
          <w:p w:rsidR="0022299B" w:rsidRPr="00B26DD6" w:rsidRDefault="00BC73B2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Коржавчикова О.М. </w:t>
            </w:r>
          </w:p>
        </w:tc>
      </w:tr>
      <w:tr w:rsidR="0001334A" w:rsidRPr="00B26DD6" w:rsidTr="00E87E73">
        <w:tc>
          <w:tcPr>
            <w:tcW w:w="606" w:type="dxa"/>
          </w:tcPr>
          <w:p w:rsidR="0001334A" w:rsidRPr="00B26DD6" w:rsidRDefault="00BC73B2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747" w:type="dxa"/>
          </w:tcPr>
          <w:p w:rsidR="0001334A" w:rsidRPr="00B26DD6" w:rsidRDefault="00BC73B2" w:rsidP="00A178F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178F2" w:rsidRPr="00B26DD6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среди сотрудников по вопросу возникновения конфликта интересов</w:t>
            </w:r>
            <w:r w:rsidR="00B26DD6" w:rsidRPr="00B26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178F2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</w:tcPr>
          <w:p w:rsidR="001448A9" w:rsidRPr="00B26DD6" w:rsidRDefault="001448A9" w:rsidP="001448A9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1334A" w:rsidRPr="00B26DD6" w:rsidRDefault="001448A9" w:rsidP="001448A9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1" w:type="dxa"/>
          </w:tcPr>
          <w:p w:rsidR="0001334A" w:rsidRPr="00B26DD6" w:rsidRDefault="001448A9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</w:tc>
      </w:tr>
      <w:tr w:rsidR="001448A9" w:rsidRPr="00B26DD6" w:rsidTr="00E87E73">
        <w:tc>
          <w:tcPr>
            <w:tcW w:w="606" w:type="dxa"/>
          </w:tcPr>
          <w:p w:rsidR="001448A9" w:rsidRPr="00B26DD6" w:rsidRDefault="001448A9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747" w:type="dxa"/>
          </w:tcPr>
          <w:p w:rsidR="001448A9" w:rsidRPr="00B26DD6" w:rsidRDefault="00B26DD6" w:rsidP="00A178F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1448A9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вводного инструктажа по вопросам противодействия коррупции для вновь принятых сотрудников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48A9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</w:tcPr>
          <w:p w:rsidR="001448A9" w:rsidRPr="00B26DD6" w:rsidRDefault="001448A9" w:rsidP="001448A9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448A9" w:rsidRPr="00B26DD6" w:rsidRDefault="001448A9" w:rsidP="001448A9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1" w:type="dxa"/>
          </w:tcPr>
          <w:p w:rsidR="001448A9" w:rsidRPr="00B26DD6" w:rsidRDefault="001448A9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1448A9" w:rsidRPr="00B26DD6" w:rsidRDefault="001448A9" w:rsidP="002C6B60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Коржавчикова О.М.</w:t>
            </w:r>
          </w:p>
        </w:tc>
      </w:tr>
      <w:tr w:rsidR="0001334A" w:rsidRPr="00B26DD6" w:rsidTr="00CB60B6">
        <w:trPr>
          <w:trHeight w:val="426"/>
        </w:trPr>
        <w:tc>
          <w:tcPr>
            <w:tcW w:w="14786" w:type="dxa"/>
            <w:gridSpan w:val="4"/>
            <w:shd w:val="pct12" w:color="auto" w:fill="auto"/>
          </w:tcPr>
          <w:p w:rsidR="0001334A" w:rsidRPr="00B26DD6" w:rsidRDefault="0001334A" w:rsidP="00920F6E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20F6E" w:rsidRPr="00B26DD6">
              <w:rPr>
                <w:rFonts w:ascii="Times New Roman" w:hAnsi="Times New Roman" w:cs="Times New Roman"/>
                <w:sz w:val="26"/>
                <w:szCs w:val="26"/>
              </w:rPr>
              <w:t>Участие институтов гражданского общества при реализации мероприятий по противодействию коррупции и проведению социологических исследований</w:t>
            </w:r>
          </w:p>
        </w:tc>
      </w:tr>
      <w:tr w:rsidR="008F38B5" w:rsidRPr="00B26DD6" w:rsidTr="00E87E73">
        <w:tc>
          <w:tcPr>
            <w:tcW w:w="606" w:type="dxa"/>
          </w:tcPr>
          <w:p w:rsidR="008F38B5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747" w:type="dxa"/>
          </w:tcPr>
          <w:p w:rsidR="008F38B5" w:rsidRPr="00B26DD6" w:rsidRDefault="008F38B5" w:rsidP="000A39D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пропагандистское сопровождение (размещение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сайте, в социальных сетях, информационном стенде рекламной продукции, направленной на создание в обществе нетерпимости к коррупционному поведению).</w:t>
            </w:r>
          </w:p>
        </w:tc>
        <w:tc>
          <w:tcPr>
            <w:tcW w:w="2752" w:type="dxa"/>
          </w:tcPr>
          <w:p w:rsidR="008F38B5" w:rsidRPr="00B26DD6" w:rsidRDefault="008F38B5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3681" w:type="dxa"/>
          </w:tcPr>
          <w:p w:rsidR="008F38B5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Алиева И.А.</w:t>
            </w:r>
          </w:p>
          <w:p w:rsidR="008F38B5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34A" w:rsidRPr="00B26DD6" w:rsidTr="00E87E73">
        <w:tc>
          <w:tcPr>
            <w:tcW w:w="606" w:type="dxa"/>
          </w:tcPr>
          <w:p w:rsidR="0001334A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7747" w:type="dxa"/>
          </w:tcPr>
          <w:p w:rsidR="0001334A" w:rsidRPr="00E87E73" w:rsidRDefault="001044A9" w:rsidP="00971D3A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E73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рассмотрение обращений о случаях склонения работников к совершению </w:t>
            </w:r>
            <w:r w:rsidR="00E87E73" w:rsidRPr="00E87E73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  <w:r w:rsidRPr="00E87E73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в интересах</w:t>
            </w:r>
            <w:r w:rsidR="00E87E73" w:rsidRPr="00E87E7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учреждения.</w:t>
            </w:r>
            <w:r w:rsidR="00971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</w:tcPr>
          <w:p w:rsidR="00E87E73" w:rsidRPr="00B26DD6" w:rsidRDefault="00E87E73" w:rsidP="00E87E73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1334A" w:rsidRDefault="00E87E73" w:rsidP="00E87E73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56129" w:rsidRDefault="00E56129" w:rsidP="00E87E73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D3A" w:rsidRDefault="00E56129" w:rsidP="00971D3A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сведений </w:t>
            </w:r>
            <w:r w:rsidRPr="00971D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56129" w:rsidRPr="00B26DD6" w:rsidRDefault="00E56129" w:rsidP="00971D3A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D3A" w:rsidRPr="00971D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15 рабочих дней </w:t>
            </w:r>
          </w:p>
        </w:tc>
        <w:tc>
          <w:tcPr>
            <w:tcW w:w="3681" w:type="dxa"/>
          </w:tcPr>
          <w:p w:rsidR="00E87E73" w:rsidRDefault="00E87E73" w:rsidP="008F38B5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А.А.</w:t>
            </w:r>
          </w:p>
          <w:p w:rsidR="008F38B5" w:rsidRDefault="008F38B5" w:rsidP="008F38B5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971D3A" w:rsidRPr="00B26DD6" w:rsidRDefault="00971D3A" w:rsidP="008F38B5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4A" w:rsidRPr="00B26DD6" w:rsidRDefault="0001334A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8B5" w:rsidRPr="00B26DD6" w:rsidTr="000A39D8">
        <w:trPr>
          <w:trHeight w:val="426"/>
        </w:trPr>
        <w:tc>
          <w:tcPr>
            <w:tcW w:w="14786" w:type="dxa"/>
            <w:gridSpan w:val="4"/>
            <w:shd w:val="pct12" w:color="auto" w:fill="auto"/>
          </w:tcPr>
          <w:p w:rsidR="008F38B5" w:rsidRPr="00B26DD6" w:rsidRDefault="008F38B5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05945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проводимые при предоставлении муниципальных </w:t>
            </w:r>
            <w:r w:rsidR="004F47B4" w:rsidRPr="00B26DD6">
              <w:rPr>
                <w:rFonts w:ascii="Times New Roman" w:hAnsi="Times New Roman" w:cs="Times New Roman"/>
                <w:sz w:val="26"/>
                <w:szCs w:val="26"/>
              </w:rPr>
              <w:t>работ (услуг)</w:t>
            </w:r>
          </w:p>
        </w:tc>
      </w:tr>
      <w:tr w:rsidR="008F38B5" w:rsidRPr="00B26DD6" w:rsidTr="00E87E73">
        <w:tc>
          <w:tcPr>
            <w:tcW w:w="606" w:type="dxa"/>
          </w:tcPr>
          <w:p w:rsidR="008F38B5" w:rsidRPr="00B26DD6" w:rsidRDefault="0030594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38B5" w:rsidRPr="00B26DD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747" w:type="dxa"/>
          </w:tcPr>
          <w:p w:rsidR="008F38B5" w:rsidRPr="00B26DD6" w:rsidRDefault="005E7167" w:rsidP="000A39D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Мониторинг соответствия качества муниципальных работ С</w:t>
            </w:r>
            <w:r w:rsidR="00204800" w:rsidRPr="00B26DD6">
              <w:rPr>
                <w:rFonts w:ascii="Times New Roman" w:hAnsi="Times New Roman" w:cs="Times New Roman"/>
                <w:sz w:val="26"/>
                <w:szCs w:val="26"/>
              </w:rPr>
              <w:t>тандарта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04800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муниципальных услуг</w:t>
            </w:r>
            <w:r w:rsidR="00DF14D6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(работ)</w:t>
            </w:r>
            <w:r w:rsidR="00204800" w:rsidRPr="00B26D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14D6" w:rsidRPr="00B26DD6" w:rsidRDefault="00204800" w:rsidP="00DF14D6">
            <w:pPr>
              <w:pStyle w:val="a5"/>
              <w:numPr>
                <w:ilvl w:val="0"/>
                <w:numId w:val="2"/>
              </w:numPr>
              <w:tabs>
                <w:tab w:val="left" w:pos="5865"/>
              </w:tabs>
              <w:ind w:left="4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культурно-массовых мероприятий</w:t>
            </w:r>
            <w:r w:rsidR="00DF14D6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800" w:rsidRPr="001827F2" w:rsidRDefault="00DF14D6" w:rsidP="00DF14D6">
            <w:pPr>
              <w:pStyle w:val="a5"/>
              <w:tabs>
                <w:tab w:val="left" w:pos="5865"/>
              </w:tabs>
              <w:ind w:left="417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(в соответствии с ПАГ от 04.04.2016 №2442)</w:t>
            </w:r>
            <w:r w:rsidR="00204800" w:rsidRPr="001827F2"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DF14D6" w:rsidRPr="00B26DD6" w:rsidRDefault="00204800" w:rsidP="00DF14D6">
            <w:pPr>
              <w:pStyle w:val="a5"/>
              <w:numPr>
                <w:ilvl w:val="0"/>
                <w:numId w:val="2"/>
              </w:numPr>
              <w:tabs>
                <w:tab w:val="left" w:pos="5865"/>
              </w:tabs>
              <w:ind w:left="4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осуществление экскурсионного обслуживания</w:t>
            </w:r>
            <w:r w:rsidR="00DF14D6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14D6" w:rsidRPr="001827F2" w:rsidRDefault="00DF14D6" w:rsidP="00DF14D6">
            <w:pPr>
              <w:pStyle w:val="a5"/>
              <w:tabs>
                <w:tab w:val="left" w:pos="5865"/>
              </w:tabs>
              <w:ind w:left="417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(в соответствии с ПАГ от 02.03.2016 №1519);</w:t>
            </w:r>
          </w:p>
          <w:p w:rsidR="00DF14D6" w:rsidRPr="00B26DD6" w:rsidRDefault="00204800" w:rsidP="00DF14D6">
            <w:pPr>
              <w:pStyle w:val="a5"/>
              <w:numPr>
                <w:ilvl w:val="0"/>
                <w:numId w:val="2"/>
              </w:numPr>
              <w:tabs>
                <w:tab w:val="left" w:pos="5865"/>
              </w:tabs>
              <w:ind w:left="4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04800" w:rsidRPr="00B26DD6" w:rsidRDefault="00DF14D6" w:rsidP="00DF14D6">
            <w:pPr>
              <w:pStyle w:val="a5"/>
              <w:tabs>
                <w:tab w:val="left" w:pos="5865"/>
              </w:tabs>
              <w:ind w:left="4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(в соответствии с ПАГ от 17.03.2016 № 1870)</w:t>
            </w:r>
            <w:r w:rsidR="00EB502C" w:rsidRPr="001827F2"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2752" w:type="dxa"/>
          </w:tcPr>
          <w:p w:rsidR="00204800" w:rsidRPr="00B26DD6" w:rsidRDefault="00204800" w:rsidP="0020480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8F38B5" w:rsidRPr="00B26DD6" w:rsidRDefault="00204800" w:rsidP="00204800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1" w:type="dxa"/>
          </w:tcPr>
          <w:p w:rsidR="008F38B5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8F38B5" w:rsidRPr="00B26DD6" w:rsidRDefault="008F38B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945" w:rsidRPr="00B26DD6" w:rsidTr="00E87E73">
        <w:tc>
          <w:tcPr>
            <w:tcW w:w="606" w:type="dxa"/>
          </w:tcPr>
          <w:p w:rsidR="00305945" w:rsidRPr="00B26DD6" w:rsidRDefault="00EB502C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747" w:type="dxa"/>
          </w:tcPr>
          <w:p w:rsidR="00305945" w:rsidRPr="00B26DD6" w:rsidRDefault="00EB502C" w:rsidP="00EB502C">
            <w:pPr>
              <w:pStyle w:val="a5"/>
              <w:tabs>
                <w:tab w:val="left" w:pos="5865"/>
              </w:tabs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(возможно анонимного) среди получателей муниципальных услуг по качеству предоставленных услуг</w:t>
            </w:r>
            <w:r w:rsidR="005E7167" w:rsidRPr="00B26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52" w:type="dxa"/>
          </w:tcPr>
          <w:p w:rsidR="00305945" w:rsidRPr="00B26DD6" w:rsidRDefault="004F47B4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681" w:type="dxa"/>
          </w:tcPr>
          <w:p w:rsidR="004F47B4" w:rsidRPr="00B26DD6" w:rsidRDefault="004F47B4" w:rsidP="004F47B4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4F47B4" w:rsidRPr="00B26DD6" w:rsidRDefault="004F47B4" w:rsidP="004F47B4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Ковальчук О.П.</w:t>
            </w:r>
          </w:p>
        </w:tc>
      </w:tr>
      <w:tr w:rsidR="00305945" w:rsidRPr="00B26DD6" w:rsidTr="00E87E73">
        <w:tc>
          <w:tcPr>
            <w:tcW w:w="606" w:type="dxa"/>
          </w:tcPr>
          <w:p w:rsidR="00305945" w:rsidRPr="00B26DD6" w:rsidRDefault="004F47B4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747" w:type="dxa"/>
          </w:tcPr>
          <w:p w:rsidR="00305945" w:rsidRPr="00B26DD6" w:rsidRDefault="005E7167" w:rsidP="004F47B4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Выполнение контрольных мероприятий по поступившим жалобам (претензиям) потребителей муниципальных работ</w:t>
            </w:r>
            <w:r w:rsidR="004F47B4"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(услуг). </w:t>
            </w: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</w:tcPr>
          <w:p w:rsidR="00305945" w:rsidRPr="00B26DD6" w:rsidRDefault="004F47B4" w:rsidP="004F47B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рабочих дней с момента поступления жалобы </w:t>
            </w:r>
          </w:p>
        </w:tc>
        <w:tc>
          <w:tcPr>
            <w:tcW w:w="3681" w:type="dxa"/>
          </w:tcPr>
          <w:p w:rsidR="00305945" w:rsidRPr="00B26DD6" w:rsidRDefault="00305945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4" w:rsidRPr="00B26DD6" w:rsidTr="00E87E73">
        <w:tc>
          <w:tcPr>
            <w:tcW w:w="606" w:type="dxa"/>
          </w:tcPr>
          <w:p w:rsidR="004F47B4" w:rsidRPr="00B26DD6" w:rsidRDefault="007669CC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7747" w:type="dxa"/>
          </w:tcPr>
          <w:p w:rsidR="00B26DD6" w:rsidRPr="00B26DD6" w:rsidRDefault="007669CC" w:rsidP="007669CC">
            <w:pPr>
              <w:pStyle w:val="a5"/>
              <w:tabs>
                <w:tab w:val="left" w:pos="5865"/>
              </w:tabs>
              <w:ind w:left="-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DD6">
              <w:rPr>
                <w:rFonts w:ascii="Times New Roman" w:hAnsi="Times New Roman"/>
                <w:sz w:val="26"/>
                <w:szCs w:val="26"/>
              </w:rPr>
              <w:t xml:space="preserve">Разработка порядка предоставления электронных услуг «Запись на обзорные, тематические  и интерактивные экскурсии» и «Предоставление информации о проведении ярмарок, выставок народного творчества, ремесел на территории  муниципального образования» с описанием установленных сроков и последовательности административных процедур при осуществлении полномочий по их предоставлению </w:t>
            </w:r>
          </w:p>
          <w:p w:rsidR="007669CC" w:rsidRPr="001827F2" w:rsidRDefault="00B26DD6" w:rsidP="007669CC">
            <w:pPr>
              <w:pStyle w:val="a5"/>
              <w:tabs>
                <w:tab w:val="left" w:pos="5865"/>
              </w:tabs>
              <w:ind w:left="-9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*</w:t>
            </w:r>
            <w:r w:rsidR="007669CC" w:rsidRPr="001827F2">
              <w:rPr>
                <w:rFonts w:ascii="Times New Roman" w:hAnsi="Times New Roman" w:cs="Times New Roman"/>
                <w:sz w:val="20"/>
                <w:szCs w:val="26"/>
              </w:rPr>
              <w:t>в соответствии с Распоряжением Правительства РФ от 25.0</w:t>
            </w: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4</w:t>
            </w:r>
            <w:r w:rsidR="007669CC" w:rsidRPr="001827F2">
              <w:rPr>
                <w:rFonts w:ascii="Times New Roman" w:hAnsi="Times New Roman" w:cs="Times New Roman"/>
                <w:sz w:val="20"/>
                <w:szCs w:val="26"/>
              </w:rPr>
              <w:t>.201</w:t>
            </w: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7669CC" w:rsidRPr="001827F2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1827F2">
              <w:rPr>
                <w:rFonts w:ascii="Times New Roman" w:hAnsi="Times New Roman" w:cs="Times New Roman"/>
                <w:sz w:val="20"/>
                <w:szCs w:val="26"/>
              </w:rPr>
              <w:t>№729-р</w:t>
            </w:r>
          </w:p>
          <w:p w:rsidR="004F47B4" w:rsidRPr="00B26DD6" w:rsidRDefault="004F47B4" w:rsidP="007669CC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4F47B4" w:rsidRPr="00B26DD6" w:rsidRDefault="001827F2" w:rsidP="001827F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 2018 года</w:t>
            </w:r>
          </w:p>
        </w:tc>
        <w:tc>
          <w:tcPr>
            <w:tcW w:w="3681" w:type="dxa"/>
          </w:tcPr>
          <w:p w:rsidR="007669CC" w:rsidRPr="00B26DD6" w:rsidRDefault="007669CC" w:rsidP="007669CC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4F47B4" w:rsidRPr="00B26DD6" w:rsidRDefault="004F47B4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E73" w:rsidRPr="00B26DD6" w:rsidTr="000A39D8">
        <w:tc>
          <w:tcPr>
            <w:tcW w:w="14786" w:type="dxa"/>
            <w:gridSpan w:val="4"/>
            <w:shd w:val="pct12" w:color="auto" w:fill="auto"/>
          </w:tcPr>
          <w:p w:rsidR="00E87E73" w:rsidRPr="00B26DD6" w:rsidRDefault="00E87E73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Оценка коррупционных рисков</w:t>
            </w:r>
          </w:p>
        </w:tc>
      </w:tr>
      <w:tr w:rsidR="00E87E73" w:rsidRPr="00B26DD6" w:rsidTr="00E87E73">
        <w:tc>
          <w:tcPr>
            <w:tcW w:w="606" w:type="dxa"/>
          </w:tcPr>
          <w:p w:rsidR="00E87E73" w:rsidRPr="00B26DD6" w:rsidRDefault="00E74CD4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87E73" w:rsidRPr="00B26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47" w:type="dxa"/>
          </w:tcPr>
          <w:p w:rsidR="00E87E73" w:rsidRPr="00B26DD6" w:rsidRDefault="00E74CD4" w:rsidP="000A39D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карты коррупционных рисков учреждения </w:t>
            </w:r>
          </w:p>
        </w:tc>
        <w:tc>
          <w:tcPr>
            <w:tcW w:w="2752" w:type="dxa"/>
          </w:tcPr>
          <w:p w:rsidR="00E87E73" w:rsidRPr="00B26DD6" w:rsidRDefault="00E74CD4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2019 года</w:t>
            </w:r>
          </w:p>
        </w:tc>
        <w:tc>
          <w:tcPr>
            <w:tcW w:w="3681" w:type="dxa"/>
          </w:tcPr>
          <w:p w:rsidR="00E87E73" w:rsidRPr="00B26DD6" w:rsidRDefault="001827F2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</w:tc>
      </w:tr>
      <w:tr w:rsidR="00E74CD4" w:rsidRPr="00B26DD6" w:rsidTr="00E87E73">
        <w:tc>
          <w:tcPr>
            <w:tcW w:w="606" w:type="dxa"/>
          </w:tcPr>
          <w:p w:rsidR="00E74CD4" w:rsidRDefault="00E74CD4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747" w:type="dxa"/>
          </w:tcPr>
          <w:p w:rsidR="00E74CD4" w:rsidRDefault="00E74CD4" w:rsidP="000A39D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 по устранению (минимизации) коррупционных рисков</w:t>
            </w:r>
          </w:p>
        </w:tc>
        <w:tc>
          <w:tcPr>
            <w:tcW w:w="2752" w:type="dxa"/>
          </w:tcPr>
          <w:p w:rsidR="00E74CD4" w:rsidRDefault="001827F2" w:rsidP="000A39D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2019 года</w:t>
            </w:r>
          </w:p>
        </w:tc>
        <w:tc>
          <w:tcPr>
            <w:tcW w:w="3681" w:type="dxa"/>
          </w:tcPr>
          <w:p w:rsidR="001827F2" w:rsidRPr="00B26DD6" w:rsidRDefault="001827F2" w:rsidP="001827F2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6DD6">
              <w:rPr>
                <w:rFonts w:ascii="Times New Roman" w:hAnsi="Times New Roman" w:cs="Times New Roman"/>
                <w:sz w:val="26"/>
                <w:szCs w:val="26"/>
              </w:rPr>
              <w:t>Алиева И.А.</w:t>
            </w:r>
          </w:p>
          <w:p w:rsidR="00E74CD4" w:rsidRPr="00B26DD6" w:rsidRDefault="00E74CD4" w:rsidP="000A39D8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9D8" w:rsidRPr="00B26DD6" w:rsidRDefault="000F0F39" w:rsidP="000F0F39">
      <w:pPr>
        <w:tabs>
          <w:tab w:val="left" w:pos="1620"/>
        </w:tabs>
        <w:rPr>
          <w:rFonts w:ascii="Times New Roman" w:hAnsi="Times New Roman" w:cs="Times New Roman"/>
          <w:sz w:val="26"/>
          <w:szCs w:val="26"/>
        </w:rPr>
      </w:pPr>
      <w:r w:rsidRPr="00B26DD6">
        <w:rPr>
          <w:rFonts w:ascii="Times New Roman" w:hAnsi="Times New Roman" w:cs="Times New Roman"/>
          <w:sz w:val="26"/>
          <w:szCs w:val="26"/>
        </w:rPr>
        <w:tab/>
      </w:r>
    </w:p>
    <w:p w:rsidR="000F0F39" w:rsidRPr="00B26DD6" w:rsidRDefault="000F0F39" w:rsidP="000F0F39">
      <w:pPr>
        <w:tabs>
          <w:tab w:val="left" w:pos="1620"/>
        </w:tabs>
        <w:rPr>
          <w:rFonts w:ascii="Times New Roman" w:hAnsi="Times New Roman" w:cs="Times New Roman"/>
          <w:sz w:val="26"/>
          <w:szCs w:val="26"/>
        </w:rPr>
      </w:pPr>
    </w:p>
    <w:sectPr w:rsidR="000F0F39" w:rsidRPr="00B26DD6" w:rsidSect="007970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D49"/>
    <w:multiLevelType w:val="hybridMultilevel"/>
    <w:tmpl w:val="035639E0"/>
    <w:lvl w:ilvl="0" w:tplc="15E429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0E4"/>
    <w:multiLevelType w:val="hybridMultilevel"/>
    <w:tmpl w:val="C9066F32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0F1B"/>
    <w:multiLevelType w:val="hybridMultilevel"/>
    <w:tmpl w:val="332EC230"/>
    <w:lvl w:ilvl="0" w:tplc="D7ACA0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7991"/>
    <w:multiLevelType w:val="hybridMultilevel"/>
    <w:tmpl w:val="04AEE62A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20A4D"/>
    <w:multiLevelType w:val="hybridMultilevel"/>
    <w:tmpl w:val="11789F6E"/>
    <w:lvl w:ilvl="0" w:tplc="D332E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60"/>
    <w:rsid w:val="0001334A"/>
    <w:rsid w:val="000A39D8"/>
    <w:rsid w:val="000F0F39"/>
    <w:rsid w:val="001044A9"/>
    <w:rsid w:val="001244C0"/>
    <w:rsid w:val="001448A9"/>
    <w:rsid w:val="00160D7B"/>
    <w:rsid w:val="001827F2"/>
    <w:rsid w:val="00204800"/>
    <w:rsid w:val="0022299B"/>
    <w:rsid w:val="00242326"/>
    <w:rsid w:val="002B0375"/>
    <w:rsid w:val="002C6B60"/>
    <w:rsid w:val="00305945"/>
    <w:rsid w:val="0041519F"/>
    <w:rsid w:val="004F47B4"/>
    <w:rsid w:val="00544A3A"/>
    <w:rsid w:val="0055141D"/>
    <w:rsid w:val="005846C5"/>
    <w:rsid w:val="005962C8"/>
    <w:rsid w:val="005E62E6"/>
    <w:rsid w:val="005E7167"/>
    <w:rsid w:val="005F25D2"/>
    <w:rsid w:val="0063285E"/>
    <w:rsid w:val="006C483C"/>
    <w:rsid w:val="007669CC"/>
    <w:rsid w:val="007970DE"/>
    <w:rsid w:val="008C6E5C"/>
    <w:rsid w:val="008E511B"/>
    <w:rsid w:val="008F38B5"/>
    <w:rsid w:val="00920F6E"/>
    <w:rsid w:val="00933684"/>
    <w:rsid w:val="00950707"/>
    <w:rsid w:val="00953822"/>
    <w:rsid w:val="00971D3A"/>
    <w:rsid w:val="00A178F2"/>
    <w:rsid w:val="00B26DD6"/>
    <w:rsid w:val="00BC73B2"/>
    <w:rsid w:val="00C06088"/>
    <w:rsid w:val="00C564DD"/>
    <w:rsid w:val="00CB60B6"/>
    <w:rsid w:val="00CE1ECE"/>
    <w:rsid w:val="00D3042B"/>
    <w:rsid w:val="00D83499"/>
    <w:rsid w:val="00DF14D6"/>
    <w:rsid w:val="00E22D94"/>
    <w:rsid w:val="00E56129"/>
    <w:rsid w:val="00E74CD4"/>
    <w:rsid w:val="00E87E73"/>
    <w:rsid w:val="00EA2639"/>
    <w:rsid w:val="00EB502C"/>
    <w:rsid w:val="00F151ED"/>
    <w:rsid w:val="00F847C6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4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iy-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развития №2</dc:creator>
  <cp:keywords/>
  <dc:description/>
  <cp:lastModifiedBy>Отдел развития №2</cp:lastModifiedBy>
  <cp:revision>7</cp:revision>
  <cp:lastPrinted>2018-10-18T05:08:00Z</cp:lastPrinted>
  <dcterms:created xsi:type="dcterms:W3CDTF">2018-10-12T06:39:00Z</dcterms:created>
  <dcterms:modified xsi:type="dcterms:W3CDTF">2018-10-22T06:12:00Z</dcterms:modified>
</cp:coreProperties>
</file>