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A8FA" w14:textId="77777777" w:rsidR="0024210E" w:rsidRPr="0024210E" w:rsidRDefault="0024210E" w:rsidP="002421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24210E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МУНИЦИПАЛЬНОЕ БЮДЖЕТНОЕ УЧРЕЖДЕНИЕ</w:t>
      </w:r>
    </w:p>
    <w:p w14:paraId="0EF23DD7" w14:textId="77777777" w:rsidR="0024210E" w:rsidRPr="0024210E" w:rsidRDefault="0024210E" w:rsidP="0024210E">
      <w:pPr>
        <w:spacing w:after="0" w:line="240" w:lineRule="auto"/>
        <w:jc w:val="center"/>
        <w:rPr>
          <w:rFonts w:ascii="Izhitsa" w:eastAsia="Times New Roman" w:hAnsi="Izhitsa" w:cs="Times New Roman"/>
          <w:bCs/>
          <w:kern w:val="0"/>
          <w:sz w:val="28"/>
          <w:szCs w:val="24"/>
          <w:lang w:eastAsia="ru-RU"/>
          <w14:ligatures w14:val="none"/>
        </w:rPr>
      </w:pPr>
      <w:r w:rsidRPr="0024210E">
        <w:rPr>
          <w:rFonts w:ascii="Izhitsa" w:eastAsia="Times New Roman" w:hAnsi="Izhitsa" w:cs="Times New Roman"/>
          <w:bCs/>
          <w:kern w:val="0"/>
          <w:sz w:val="28"/>
          <w:szCs w:val="24"/>
          <w:lang w:eastAsia="ru-RU"/>
          <w14:ligatures w14:val="none"/>
        </w:rPr>
        <w:t>ИСТОРИКО-КУЛЬТУРНЫЙ ЦЕНТР</w:t>
      </w:r>
    </w:p>
    <w:p w14:paraId="7E3B0B5D" w14:textId="77777777" w:rsidR="0024210E" w:rsidRPr="0024210E" w:rsidRDefault="0024210E" w:rsidP="002421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  <w:r w:rsidRPr="0024210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>"</w:t>
      </w:r>
      <w:r w:rsidRPr="0024210E">
        <w:rPr>
          <w:rFonts w:ascii="Izhitsa" w:eastAsia="Times New Roman" w:hAnsi="Izhitsa" w:cs="Times New Roman"/>
          <w:bCs/>
          <w:kern w:val="0"/>
          <w:sz w:val="28"/>
          <w:szCs w:val="24"/>
          <w:lang w:eastAsia="ru-RU"/>
          <w14:ligatures w14:val="none"/>
        </w:rPr>
        <w:t>СТАРЫЙ СУРГУТ</w:t>
      </w:r>
      <w:r w:rsidRPr="0024210E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"</w:t>
      </w:r>
    </w:p>
    <w:p w14:paraId="3A2FD9B5" w14:textId="77777777" w:rsidR="0024210E" w:rsidRPr="0024210E" w:rsidRDefault="0024210E" w:rsidP="002421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  <w:r w:rsidRPr="0024210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______________________________________________________________________________</w:t>
      </w:r>
    </w:p>
    <w:p w14:paraId="58BFD662" w14:textId="77777777" w:rsidR="0024210E" w:rsidRPr="0024210E" w:rsidRDefault="0024210E" w:rsidP="0024210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2906171" w14:textId="77777777" w:rsidR="0024210E" w:rsidRPr="0024210E" w:rsidRDefault="0024210E" w:rsidP="00242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421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ПРИКАЗ</w:t>
      </w:r>
    </w:p>
    <w:p w14:paraId="07F6FEDA" w14:textId="77777777" w:rsidR="0024210E" w:rsidRPr="0024210E" w:rsidRDefault="0024210E" w:rsidP="002421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99B99A9" w14:textId="6B0E373A" w:rsidR="0024210E" w:rsidRPr="0024210E" w:rsidRDefault="0024210E" w:rsidP="0024210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21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«___» _______________202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2421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</w:t>
      </w:r>
      <w:r w:rsidRPr="002421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ИКЦ-03-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59/5</w:t>
      </w:r>
    </w:p>
    <w:p w14:paraId="51629F2B" w14:textId="77777777" w:rsidR="0024210E" w:rsidRPr="0024210E" w:rsidRDefault="0024210E" w:rsidP="0024210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8105FE" w14:textId="77777777" w:rsidR="0024210E" w:rsidRDefault="0024210E" w:rsidP="0024210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21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 утверждении порядка</w:t>
      </w:r>
    </w:p>
    <w:p w14:paraId="1822BDF5" w14:textId="77777777" w:rsidR="0024210E" w:rsidRDefault="0024210E" w:rsidP="00242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0EB">
        <w:rPr>
          <w:rFonts w:ascii="Times New Roman" w:hAnsi="Times New Roman" w:cs="Times New Roman"/>
          <w:sz w:val="28"/>
          <w:szCs w:val="28"/>
        </w:rPr>
        <w:t xml:space="preserve">проверки принадлежности льготного </w:t>
      </w:r>
    </w:p>
    <w:p w14:paraId="2899A7EF" w14:textId="217EBD4F" w:rsidR="0024210E" w:rsidRPr="0024210E" w:rsidRDefault="0024210E" w:rsidP="00242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0EB">
        <w:rPr>
          <w:rFonts w:ascii="Times New Roman" w:hAnsi="Times New Roman" w:cs="Times New Roman"/>
          <w:sz w:val="28"/>
          <w:szCs w:val="28"/>
        </w:rPr>
        <w:t>статуса посредством сервиса</w:t>
      </w:r>
      <w:r>
        <w:rPr>
          <w:rFonts w:ascii="Times New Roman" w:hAnsi="Times New Roman" w:cs="Times New Roman"/>
          <w:sz w:val="28"/>
          <w:szCs w:val="28"/>
        </w:rPr>
        <w:t xml:space="preserve"> «Цифровой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5914CFE" w14:textId="77777777" w:rsidR="0024210E" w:rsidRPr="0024210E" w:rsidRDefault="0024210E" w:rsidP="0024210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43866A" w14:textId="0F3C45EA" w:rsidR="0024210E" w:rsidRPr="0024210E" w:rsidRDefault="0024210E" w:rsidP="002421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21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 исполнение постановления городского округа город Сургут» </w:t>
      </w:r>
      <w:hyperlink r:id="rId5" w:history="1">
        <w:r w:rsidRPr="0024210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постановления Администрации г. Сургута Ханты-Мансийского автономного округа – Югры от 13.02.2020 № 1062 «Об установлении муниципальными учреждениями культуры города Сургута льгот на посещение проводимых ими платных мероприятий для отдельных категорий граждан»</w:t>
        </w:r>
      </w:hyperlink>
      <w:r w:rsidR="008520CA" w:rsidRPr="002421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38857B1" w14:textId="77777777" w:rsidR="0024210E" w:rsidRPr="0024210E" w:rsidRDefault="0024210E" w:rsidP="0024210E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98EA34" w14:textId="77777777" w:rsidR="0024210E" w:rsidRPr="0024210E" w:rsidRDefault="0024210E" w:rsidP="0024210E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5DC2FB" w14:textId="77777777" w:rsidR="0024210E" w:rsidRPr="0024210E" w:rsidRDefault="0024210E" w:rsidP="0024210E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21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ПРИКАЗЫВАЮ:</w:t>
      </w:r>
    </w:p>
    <w:p w14:paraId="6F99F844" w14:textId="6AA79579" w:rsidR="0024210E" w:rsidRPr="0024210E" w:rsidRDefault="0024210E" w:rsidP="0024210E">
      <w:pPr>
        <w:widowControl w:val="0"/>
        <w:numPr>
          <w:ilvl w:val="0"/>
          <w:numId w:val="6"/>
        </w:numPr>
        <w:tabs>
          <w:tab w:val="left" w:pos="60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21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порядок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проверки принадлежности </w:t>
      </w:r>
      <w:r w:rsidRPr="0024210E">
        <w:rPr>
          <w:rFonts w:ascii="Times New Roman" w:hAnsi="Times New Roman" w:cs="Times New Roman"/>
          <w:sz w:val="28"/>
          <w:szCs w:val="28"/>
        </w:rPr>
        <w:t>льготного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10E">
        <w:rPr>
          <w:rFonts w:ascii="Times New Roman" w:hAnsi="Times New Roman" w:cs="Times New Roman"/>
          <w:sz w:val="28"/>
          <w:szCs w:val="28"/>
        </w:rPr>
        <w:t xml:space="preserve">статуса посредством сервиса «Цифровой </w:t>
      </w:r>
      <w:r w:rsidRPr="0024210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24210E">
        <w:rPr>
          <w:rFonts w:ascii="Times New Roman" w:hAnsi="Times New Roman" w:cs="Times New Roman"/>
          <w:sz w:val="28"/>
          <w:szCs w:val="28"/>
        </w:rPr>
        <w:t>»</w:t>
      </w:r>
      <w:r w:rsidR="00F60B51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приказу. </w:t>
      </w:r>
    </w:p>
    <w:p w14:paraId="79C3AAEA" w14:textId="13D86B9C" w:rsidR="00F60B51" w:rsidRPr="0024210E" w:rsidRDefault="0024210E" w:rsidP="00F60B51">
      <w:pPr>
        <w:widowControl w:val="0"/>
        <w:numPr>
          <w:ilvl w:val="0"/>
          <w:numId w:val="6"/>
        </w:numPr>
        <w:tabs>
          <w:tab w:val="left" w:pos="60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Буторину Е.А.,</w:t>
      </w:r>
      <w:r w:rsidR="00F60B51">
        <w:rPr>
          <w:rFonts w:ascii="Times New Roman" w:hAnsi="Times New Roman" w:cs="Times New Roman"/>
          <w:sz w:val="28"/>
          <w:szCs w:val="28"/>
        </w:rPr>
        <w:t xml:space="preserve"> кассира,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B51">
        <w:rPr>
          <w:rFonts w:ascii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 лицом за проверку принадлежности </w:t>
      </w:r>
      <w:r w:rsidR="00F60B51" w:rsidRPr="0024210E">
        <w:rPr>
          <w:rFonts w:ascii="Times New Roman" w:hAnsi="Times New Roman" w:cs="Times New Roman"/>
          <w:sz w:val="28"/>
          <w:szCs w:val="28"/>
        </w:rPr>
        <w:t>льготного</w:t>
      </w:r>
      <w:r w:rsidR="00F60B51">
        <w:rPr>
          <w:rFonts w:ascii="Times New Roman" w:hAnsi="Times New Roman" w:cs="Times New Roman"/>
          <w:sz w:val="28"/>
          <w:szCs w:val="28"/>
        </w:rPr>
        <w:t xml:space="preserve"> </w:t>
      </w:r>
      <w:r w:rsidR="00F60B51" w:rsidRPr="0024210E">
        <w:rPr>
          <w:rFonts w:ascii="Times New Roman" w:hAnsi="Times New Roman" w:cs="Times New Roman"/>
          <w:sz w:val="28"/>
          <w:szCs w:val="28"/>
        </w:rPr>
        <w:t xml:space="preserve">статуса посредством сервиса «Цифровой </w:t>
      </w:r>
      <w:r w:rsidR="00F60B51" w:rsidRPr="0024210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F60B51" w:rsidRPr="0024210E">
        <w:rPr>
          <w:rFonts w:ascii="Times New Roman" w:hAnsi="Times New Roman" w:cs="Times New Roman"/>
          <w:sz w:val="28"/>
          <w:szCs w:val="28"/>
        </w:rPr>
        <w:t>»</w:t>
      </w:r>
      <w:r w:rsidR="00F60B51">
        <w:rPr>
          <w:rFonts w:ascii="Times New Roman" w:hAnsi="Times New Roman" w:cs="Times New Roman"/>
          <w:sz w:val="28"/>
          <w:szCs w:val="28"/>
        </w:rPr>
        <w:t>.</w:t>
      </w:r>
    </w:p>
    <w:p w14:paraId="542D2810" w14:textId="524A5DFC" w:rsidR="00F60B51" w:rsidRDefault="00F60B51" w:rsidP="00F60B51">
      <w:pPr>
        <w:widowControl w:val="0"/>
        <w:numPr>
          <w:ilvl w:val="0"/>
          <w:numId w:val="6"/>
        </w:numPr>
        <w:tabs>
          <w:tab w:val="left" w:pos="60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Кадирову А.А., ведущему программисту, Алиевой И.А., заместителю директора, организовать в Личном кабинете учреждения </w:t>
      </w:r>
      <w:r w:rsidRPr="00F60B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0B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Едином портале государственных услуг выпуск машиночитаемой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0B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доверенности </w:t>
      </w:r>
      <w:r w:rsidR="006969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(МЧД) </w:t>
      </w:r>
      <w:r w:rsidRPr="00F60B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должностное лицо </w:t>
      </w:r>
      <w:r w:rsidR="008520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срок до 16.</w:t>
      </w:r>
      <w:r w:rsidR="008520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A27C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8520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  <w:r w:rsidR="008520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16C6B1B3" w14:textId="1C11D796" w:rsidR="0024210E" w:rsidRPr="0024210E" w:rsidRDefault="0069694E" w:rsidP="0069694E">
      <w:pPr>
        <w:widowControl w:val="0"/>
        <w:numPr>
          <w:ilvl w:val="0"/>
          <w:numId w:val="6"/>
        </w:numPr>
        <w:tabs>
          <w:tab w:val="left" w:pos="60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Кассиру </w:t>
      </w:r>
      <w:r w:rsidR="0024210E" w:rsidRPr="002421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руководствоваться в работе настоящим приказом</w:t>
      </w:r>
      <w:r w:rsidR="00A27C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Перечень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льготны</w:t>
      </w:r>
      <w:r w:rsidR="00A27C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категори</w:t>
      </w:r>
      <w:r w:rsidR="00A27C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граждан</w:t>
      </w:r>
      <w:r w:rsidR="00A27C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определен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локальным актом учреждения. </w:t>
      </w:r>
      <w:r w:rsidR="00A27C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E263ABC" w14:textId="0EE8625A" w:rsidR="0024210E" w:rsidRPr="0024210E" w:rsidRDefault="0024210E" w:rsidP="0024210E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21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исполнения приказа оставляю за </w:t>
      </w:r>
      <w:r w:rsidR="008520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Алиевой И.А., заместителем директора. </w:t>
      </w:r>
    </w:p>
    <w:p w14:paraId="7BA837E7" w14:textId="77777777" w:rsidR="0024210E" w:rsidRPr="0024210E" w:rsidRDefault="0024210E" w:rsidP="0024210E">
      <w:p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75918D" w14:textId="77777777" w:rsidR="0024210E" w:rsidRPr="0024210E" w:rsidRDefault="0024210E" w:rsidP="002421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5DB925" w14:textId="66C7DAF3" w:rsidR="0024210E" w:rsidRPr="0024210E" w:rsidRDefault="0024210E" w:rsidP="002421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21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Директор                                                                                                </w:t>
      </w:r>
      <w:r w:rsidR="008520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2421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Е.В. Галеева</w:t>
      </w:r>
    </w:p>
    <w:p w14:paraId="1294A213" w14:textId="77777777" w:rsidR="0024210E" w:rsidRPr="0024210E" w:rsidRDefault="0024210E" w:rsidP="0024210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24210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br w:type="page"/>
      </w:r>
    </w:p>
    <w:p w14:paraId="6B1A8060" w14:textId="77777777" w:rsidR="0024210E" w:rsidRPr="0024210E" w:rsidRDefault="0024210E" w:rsidP="002421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24210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lastRenderedPageBreak/>
        <w:t xml:space="preserve"> Приказом ознакомлены:</w:t>
      </w:r>
    </w:p>
    <w:p w14:paraId="72BBDC08" w14:textId="77777777" w:rsidR="0024210E" w:rsidRPr="0024210E" w:rsidRDefault="0024210E" w:rsidP="002421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2BF5142C" w14:textId="77777777" w:rsidR="0024210E" w:rsidRPr="0024210E" w:rsidRDefault="0024210E" w:rsidP="002421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24210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____________________ И.А. Алиева </w:t>
      </w:r>
    </w:p>
    <w:p w14:paraId="6E89FD5D" w14:textId="77777777" w:rsidR="0024210E" w:rsidRPr="0024210E" w:rsidRDefault="0024210E" w:rsidP="0024210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24210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____________________Е.А. Буторина</w:t>
      </w:r>
    </w:p>
    <w:p w14:paraId="3EC9BDF0" w14:textId="67E9C3CE" w:rsidR="0024210E" w:rsidRPr="0024210E" w:rsidRDefault="0024210E" w:rsidP="0024210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24210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____________________</w:t>
      </w:r>
      <w:r w:rsidR="008520C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А.А. Кадиров</w:t>
      </w:r>
    </w:p>
    <w:p w14:paraId="5C88826B" w14:textId="77777777" w:rsidR="0024210E" w:rsidRPr="0024210E" w:rsidRDefault="0024210E" w:rsidP="0024210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28D15141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4C9B7916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0A73A014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387BFA50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0A4FB2AE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7613E7D0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4997E561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4D504632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26BA771C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4E8086DB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407C8048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7FBA90A2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78224369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5212830C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77F694E8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39A3B7E7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2D8187A1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041FD173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0E17AE0A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6C17E377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66F3B3E5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4BC30F8A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20D4A66C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612BDFF4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6713DD9B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4FF834AE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14ED710A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1832A8A3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379C66B3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14C70484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04B805BD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58FF02EC" w14:textId="77777777" w:rsidR="0024210E" w:rsidRDefault="0024210E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0DF748CE" w14:textId="77777777" w:rsidR="008520CA" w:rsidRDefault="008520CA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3377C340" w14:textId="77777777" w:rsidR="008520CA" w:rsidRDefault="008520CA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1516CD65" w14:textId="77777777" w:rsidR="008520CA" w:rsidRDefault="008520CA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713EC7BC" w14:textId="77777777" w:rsidR="008520CA" w:rsidRDefault="008520CA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4DE42883" w14:textId="77777777" w:rsidR="008520CA" w:rsidRDefault="008520CA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38815406" w14:textId="77777777" w:rsidR="008520CA" w:rsidRDefault="008520CA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7CCAF49E" w14:textId="77777777" w:rsidR="008520CA" w:rsidRDefault="008520CA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35AB089B" w14:textId="54813B40" w:rsidR="008A00EB" w:rsidRPr="008A00EB" w:rsidRDefault="008A00EB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8A00E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lastRenderedPageBreak/>
        <w:t>Приложение к приказу</w:t>
      </w:r>
    </w:p>
    <w:p w14:paraId="7D75E7FD" w14:textId="1E6E38A5" w:rsidR="008A00EB" w:rsidRPr="008A00EB" w:rsidRDefault="008A00EB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8A00E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11.12.2025</w:t>
      </w:r>
      <w:r w:rsidRPr="008A00E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№ИКЦ-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03-59/5</w:t>
      </w:r>
    </w:p>
    <w:p w14:paraId="2F51D244" w14:textId="77777777" w:rsidR="008A00EB" w:rsidRPr="008A00EB" w:rsidRDefault="008A00EB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70FC5032" w14:textId="77777777" w:rsidR="008A00EB" w:rsidRPr="008A00EB" w:rsidRDefault="008A00EB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A00E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Порядок</w:t>
      </w:r>
    </w:p>
    <w:p w14:paraId="4415CFF9" w14:textId="77777777" w:rsidR="008520CA" w:rsidRDefault="008A00EB" w:rsidP="008A00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0EB">
        <w:rPr>
          <w:rFonts w:ascii="Times New Roman" w:hAnsi="Times New Roman" w:cs="Times New Roman"/>
          <w:sz w:val="28"/>
          <w:szCs w:val="28"/>
        </w:rPr>
        <w:t xml:space="preserve">проверки принадлежности льготного статуса посредством сервиса </w:t>
      </w:r>
    </w:p>
    <w:p w14:paraId="251E8F5B" w14:textId="11174098" w:rsidR="008A00EB" w:rsidRPr="008A00EB" w:rsidRDefault="008A00EB" w:rsidP="008A00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0EB">
        <w:rPr>
          <w:rFonts w:ascii="Times New Roman" w:hAnsi="Times New Roman" w:cs="Times New Roman"/>
          <w:sz w:val="28"/>
          <w:szCs w:val="28"/>
        </w:rPr>
        <w:t xml:space="preserve">«Цифровой </w:t>
      </w:r>
      <w:r w:rsidRPr="008A00EB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8A00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0E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при посещении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0E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муниципального </w:t>
      </w:r>
      <w:r w:rsidRPr="008A00E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бюджетного учреждения </w:t>
      </w:r>
    </w:p>
    <w:p w14:paraId="206E4E8F" w14:textId="77777777" w:rsidR="008A00EB" w:rsidRDefault="008A00EB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6"/>
        <w:jc w:val="center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8A00E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историко-культурного центра «Старый Сургут» </w:t>
      </w:r>
    </w:p>
    <w:p w14:paraId="71892A53" w14:textId="77777777" w:rsidR="00E42FD5" w:rsidRPr="00E42FD5" w:rsidRDefault="00E42FD5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6"/>
        <w:jc w:val="center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14:paraId="795B76D7" w14:textId="44EB00A7" w:rsidR="00E42FD5" w:rsidRPr="008A00EB" w:rsidRDefault="00E42FD5" w:rsidP="008A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6"/>
        <w:jc w:val="center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E42FD5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Pr="00E42FD5">
        <w:rPr>
          <w:rFonts w:ascii="Times New Roman" w:hAnsi="Times New Roman" w:cs="Times New Roman"/>
          <w:spacing w:val="-4"/>
          <w:sz w:val="28"/>
          <w:szCs w:val="28"/>
        </w:rPr>
        <w:t>. Общие положения</w:t>
      </w:r>
    </w:p>
    <w:p w14:paraId="01E1A18F" w14:textId="77777777" w:rsidR="008A00EB" w:rsidRDefault="008A00EB" w:rsidP="008A00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CF5A66B" w14:textId="4DD9BEEF" w:rsidR="008A00EB" w:rsidRPr="00E42FD5" w:rsidRDefault="00397697" w:rsidP="0083135D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397697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Настоящий порядок регламентирует алгоритм действий пользователей и уполномоченных лиц для подтверждения права на получение льгот с использованием сервиса «Цифровой ID»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 w:rsidR="0083135D">
        <w:rPr>
          <w:rFonts w:ascii="Times New Roman" w:hAnsi="Times New Roman" w:cs="Times New Roman"/>
          <w:sz w:val="28"/>
          <w:szCs w:val="28"/>
        </w:rPr>
        <w:t xml:space="preserve">(далее – Цифровой </w:t>
      </w:r>
      <w:r w:rsidR="0083135D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83135D">
        <w:rPr>
          <w:rFonts w:ascii="Times New Roman" w:hAnsi="Times New Roman" w:cs="Times New Roman"/>
          <w:sz w:val="28"/>
          <w:szCs w:val="28"/>
        </w:rPr>
        <w:t xml:space="preserve">) </w:t>
      </w:r>
      <w:r w:rsidRPr="00E42FD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при </w:t>
      </w:r>
      <w:r w:rsidR="008A00EB" w:rsidRPr="00E42FD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посещении</w:t>
      </w:r>
      <w:r w:rsidR="008A00EB" w:rsidRPr="00E42FD5">
        <w:rPr>
          <w:rFonts w:ascii="Times New Roman" w:hAnsi="Times New Roman" w:cs="Times New Roman"/>
          <w:sz w:val="28"/>
          <w:szCs w:val="28"/>
        </w:rPr>
        <w:t xml:space="preserve"> </w:t>
      </w:r>
      <w:r w:rsidR="008A00EB" w:rsidRPr="00E42FD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муниципального </w:t>
      </w:r>
      <w:r w:rsidR="008A00EB" w:rsidRPr="00E42FD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бюджетного учреждения историко-культурного центра «Старый Сургут»</w:t>
      </w:r>
      <w:r w:rsidR="008A00EB" w:rsidRPr="00E42F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учреждения)</w:t>
      </w:r>
      <w:r w:rsidR="008A00EB" w:rsidRPr="00E42FD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1D2530E" w14:textId="5B1CDA82" w:rsidR="00397697" w:rsidRDefault="008A00EB" w:rsidP="0083135D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D5">
        <w:rPr>
          <w:rFonts w:ascii="Times New Roman" w:hAnsi="Times New Roman" w:cs="Times New Roman"/>
          <w:sz w:val="28"/>
          <w:szCs w:val="28"/>
        </w:rPr>
        <w:t>Цифровой ID – способ подтверждения сведений о гражданине</w:t>
      </w:r>
      <w:r w:rsidRPr="00E42FD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 w:rsidRPr="00E42FD5">
        <w:rPr>
          <w:rFonts w:ascii="Times New Roman" w:hAnsi="Times New Roman" w:cs="Times New Roman"/>
          <w:sz w:val="28"/>
          <w:szCs w:val="28"/>
        </w:rPr>
        <w:t xml:space="preserve">с использованием доверенного фото и уникального сгенерированного на стороне Госуслуг </w:t>
      </w:r>
      <w:r w:rsidR="00397697">
        <w:rPr>
          <w:rFonts w:ascii="Times New Roman" w:hAnsi="Times New Roman" w:cs="Times New Roman"/>
          <w:sz w:val="28"/>
          <w:szCs w:val="28"/>
        </w:rPr>
        <w:t>«</w:t>
      </w:r>
      <w:r w:rsidRPr="00E42FD5">
        <w:rPr>
          <w:rFonts w:ascii="Times New Roman" w:hAnsi="Times New Roman" w:cs="Times New Roman"/>
          <w:sz w:val="28"/>
          <w:szCs w:val="28"/>
        </w:rPr>
        <w:t>session_id</w:t>
      </w:r>
      <w:r w:rsidR="00397697">
        <w:rPr>
          <w:rFonts w:ascii="Times New Roman" w:hAnsi="Times New Roman" w:cs="Times New Roman"/>
          <w:sz w:val="28"/>
          <w:szCs w:val="28"/>
        </w:rPr>
        <w:t>»</w:t>
      </w:r>
      <w:r w:rsidRPr="00E42FD5">
        <w:rPr>
          <w:rFonts w:ascii="Times New Roman" w:hAnsi="Times New Roman" w:cs="Times New Roman"/>
          <w:sz w:val="28"/>
          <w:szCs w:val="28"/>
        </w:rPr>
        <w:t xml:space="preserve"> (без передачи персональных данных)</w:t>
      </w:r>
      <w:r w:rsidR="003976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40A1B1" w14:textId="4C4C48F8" w:rsidR="00E42FD5" w:rsidRPr="00397697" w:rsidRDefault="00397697" w:rsidP="00397697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Сервис </w:t>
      </w:r>
      <w:r w:rsidR="00E42FD5" w:rsidRPr="00397697">
        <w:rPr>
          <w:rFonts w:ascii="Times New Roman" w:hAnsi="Times New Roman" w:cs="Times New Roman"/>
          <w:sz w:val="28"/>
          <w:szCs w:val="28"/>
        </w:rPr>
        <w:t>доступ</w:t>
      </w:r>
      <w:r>
        <w:rPr>
          <w:rFonts w:ascii="Times New Roman" w:hAnsi="Times New Roman" w:cs="Times New Roman"/>
          <w:sz w:val="28"/>
          <w:szCs w:val="28"/>
        </w:rPr>
        <w:t>ен для</w:t>
      </w:r>
      <w:r w:rsidR="00E42FD5" w:rsidRPr="00397697">
        <w:rPr>
          <w:rFonts w:ascii="Times New Roman" w:hAnsi="Times New Roman" w:cs="Times New Roman"/>
          <w:sz w:val="28"/>
          <w:szCs w:val="28"/>
        </w:rPr>
        <w:t> граждан Российской Федерации старше 18 лет.</w:t>
      </w:r>
    </w:p>
    <w:p w14:paraId="39893453" w14:textId="6780E051" w:rsidR="00E42FD5" w:rsidRDefault="00E42FD5" w:rsidP="0083135D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D5">
        <w:rPr>
          <w:rFonts w:ascii="Times New Roman" w:hAnsi="Times New Roman" w:cs="Times New Roman"/>
          <w:sz w:val="28"/>
          <w:szCs w:val="28"/>
        </w:rPr>
        <w:t xml:space="preserve">Проверка принадлежности осуществляется кассиром учреждения либо иным лицом, назначенным в установленном порядке директором. Данное лицо приобретает соответствующие права и несет ответственность за надлежащее исполнение возложенных на него обязанностей. </w:t>
      </w:r>
    </w:p>
    <w:p w14:paraId="28B8D267" w14:textId="32C6B83D" w:rsidR="00E42FD5" w:rsidRPr="00E42FD5" w:rsidRDefault="00E42FD5" w:rsidP="0083135D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D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Лиц</w:t>
      </w:r>
      <w:r w:rsidR="0039769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ам</w:t>
      </w:r>
      <w:r w:rsidRPr="00E42FD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, осуществляющ</w:t>
      </w:r>
      <w:r w:rsidR="00397697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им</w:t>
      </w:r>
      <w:r w:rsidRPr="00E42FD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проверку, 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выписывается </w:t>
      </w:r>
      <w:r w:rsidRPr="00E42FD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машиночитаемая доверенность (МЧД) в Личном кабинете организации на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 w:rsidRPr="00E42FD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Едином портале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и </w:t>
      </w:r>
      <w:r w:rsidRPr="00E42FD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обеспечена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 w:rsidRPr="00E42FD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авторизация в мобильном приложении «Госуслуги»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41381255" w14:textId="77777777" w:rsidR="00E42FD5" w:rsidRDefault="00E42FD5" w:rsidP="00E42FD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1C445" w14:textId="7A68F4F4" w:rsidR="00E42FD5" w:rsidRDefault="0083135D" w:rsidP="0083135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Порядок проверки</w:t>
      </w:r>
    </w:p>
    <w:p w14:paraId="0743963A" w14:textId="77777777" w:rsidR="0083135D" w:rsidRPr="0083135D" w:rsidRDefault="0083135D" w:rsidP="0083135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CF0439" w14:textId="54F0C640" w:rsidR="0083135D" w:rsidRDefault="0083135D" w:rsidP="0083135D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83135D">
        <w:rPr>
          <w:rFonts w:ascii="Times New Roman" w:hAnsi="Times New Roman" w:cs="Times New Roman"/>
          <w:sz w:val="28"/>
          <w:szCs w:val="28"/>
        </w:rPr>
        <w:t>ользовательский путь для подтверждения возраста 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35D">
        <w:rPr>
          <w:rFonts w:ascii="Times New Roman" w:hAnsi="Times New Roman" w:cs="Times New Roman"/>
          <w:sz w:val="28"/>
          <w:szCs w:val="28"/>
        </w:rPr>
        <w:t>Цифрового ID состоит из следующих этапов: создание, предъявление и проверка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35D">
        <w:rPr>
          <w:rFonts w:ascii="Times New Roman" w:hAnsi="Times New Roman" w:cs="Times New Roman"/>
          <w:sz w:val="28"/>
          <w:szCs w:val="28"/>
        </w:rPr>
        <w:t>Цифрового ID.</w:t>
      </w:r>
    </w:p>
    <w:p w14:paraId="699C3B5A" w14:textId="194F54C0" w:rsidR="0083135D" w:rsidRDefault="0083135D" w:rsidP="0083135D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3135D">
        <w:rPr>
          <w:rFonts w:ascii="Times New Roman" w:hAnsi="Times New Roman" w:cs="Times New Roman"/>
          <w:sz w:val="28"/>
          <w:szCs w:val="28"/>
        </w:rPr>
        <w:t>Проверка Цифрового ID осуществляется в приложении «Госуслуги»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35D">
        <w:rPr>
          <w:rFonts w:ascii="Times New Roman" w:hAnsi="Times New Roman" w:cs="Times New Roman"/>
          <w:sz w:val="28"/>
          <w:szCs w:val="28"/>
        </w:rPr>
        <w:t>с использованием сервиса «</w:t>
      </w:r>
      <w:proofErr w:type="spellStart"/>
      <w:r w:rsidRPr="0083135D">
        <w:rPr>
          <w:rFonts w:ascii="Times New Roman" w:hAnsi="Times New Roman" w:cs="Times New Roman"/>
          <w:sz w:val="28"/>
          <w:szCs w:val="28"/>
        </w:rPr>
        <w:t>Госкан</w:t>
      </w:r>
      <w:proofErr w:type="spellEnd"/>
      <w:r w:rsidRPr="0083135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135D">
        <w:rPr>
          <w:rFonts w:ascii="Times New Roman" w:hAnsi="Times New Roman" w:cs="Times New Roman"/>
          <w:sz w:val="28"/>
          <w:szCs w:val="28"/>
        </w:rPr>
        <w:t xml:space="preserve"> Проверка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35D">
        <w:rPr>
          <w:rFonts w:ascii="Times New Roman" w:hAnsi="Times New Roman" w:cs="Times New Roman"/>
          <w:sz w:val="28"/>
          <w:szCs w:val="28"/>
        </w:rPr>
        <w:t>с использованием сервиса «</w:t>
      </w:r>
      <w:proofErr w:type="spellStart"/>
      <w:r w:rsidRPr="0083135D">
        <w:rPr>
          <w:rFonts w:ascii="Times New Roman" w:hAnsi="Times New Roman" w:cs="Times New Roman"/>
          <w:sz w:val="28"/>
          <w:szCs w:val="28"/>
        </w:rPr>
        <w:t>Госкан</w:t>
      </w:r>
      <w:proofErr w:type="spellEnd"/>
      <w:r w:rsidRPr="0083135D">
        <w:rPr>
          <w:rFonts w:ascii="Times New Roman" w:hAnsi="Times New Roman" w:cs="Times New Roman"/>
          <w:sz w:val="28"/>
          <w:szCs w:val="28"/>
        </w:rPr>
        <w:t>» в приложении «Госуслуги»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35D">
        <w:rPr>
          <w:rFonts w:ascii="Times New Roman" w:hAnsi="Times New Roman" w:cs="Times New Roman"/>
          <w:sz w:val="28"/>
          <w:szCs w:val="28"/>
        </w:rPr>
        <w:t xml:space="preserve">выполнена любым авторизованным в Госуслугах пользователем на </w:t>
      </w:r>
      <w:proofErr w:type="spellStart"/>
      <w:r w:rsidRPr="0083135D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35D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Pr="0083135D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83135D">
        <w:rPr>
          <w:rFonts w:ascii="Times New Roman" w:hAnsi="Times New Roman" w:cs="Times New Roman"/>
          <w:sz w:val="28"/>
          <w:szCs w:val="28"/>
        </w:rPr>
        <w:t xml:space="preserve"> устройстве. На устройстве проверяющего после сканирования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35D">
        <w:rPr>
          <w:rFonts w:ascii="Times New Roman" w:hAnsi="Times New Roman" w:cs="Times New Roman"/>
          <w:sz w:val="28"/>
          <w:szCs w:val="28"/>
        </w:rPr>
        <w:t xml:space="preserve">отобразится статус проверки без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посетителя (покупателя). </w:t>
      </w:r>
    </w:p>
    <w:p w14:paraId="299DE934" w14:textId="77777777" w:rsidR="0083135D" w:rsidRPr="00397697" w:rsidRDefault="0083135D" w:rsidP="0083135D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697">
        <w:rPr>
          <w:rFonts w:ascii="Times New Roman" w:hAnsi="Times New Roman" w:cs="Times New Roman"/>
          <w:sz w:val="28"/>
          <w:szCs w:val="28"/>
        </w:rPr>
        <w:t>1. Пользовательский путь покупателя для подтверждения возраста:</w:t>
      </w:r>
    </w:p>
    <w:p w14:paraId="6BFD0A1C" w14:textId="0F3B7A2B" w:rsidR="0083135D" w:rsidRDefault="0083135D" w:rsidP="0083135D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35D">
        <w:rPr>
          <w:rFonts w:ascii="Times New Roman" w:hAnsi="Times New Roman" w:cs="Times New Roman"/>
          <w:sz w:val="28"/>
          <w:szCs w:val="28"/>
        </w:rPr>
        <w:t xml:space="preserve">1.1. Перейти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3135D">
        <w:rPr>
          <w:rFonts w:ascii="Times New Roman" w:hAnsi="Times New Roman" w:cs="Times New Roman"/>
          <w:sz w:val="28"/>
          <w:szCs w:val="28"/>
        </w:rPr>
        <w:t xml:space="preserve"> профиль в </w:t>
      </w:r>
      <w:r>
        <w:rPr>
          <w:rFonts w:ascii="Times New Roman" w:hAnsi="Times New Roman" w:cs="Times New Roman"/>
          <w:sz w:val="28"/>
          <w:szCs w:val="28"/>
        </w:rPr>
        <w:t xml:space="preserve">мессенджере </w:t>
      </w:r>
      <w:r w:rsidRPr="0083135D">
        <w:rPr>
          <w:rFonts w:ascii="Times New Roman" w:hAnsi="Times New Roman" w:cs="Times New Roman"/>
          <w:sz w:val="28"/>
          <w:szCs w:val="28"/>
        </w:rPr>
        <w:t>MAX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bookmark5"/>
      <w:bookmarkEnd w:id="0"/>
    </w:p>
    <w:p w14:paraId="7A51EB66" w14:textId="243AE0A5" w:rsidR="0083135D" w:rsidRPr="0083135D" w:rsidRDefault="0083135D" w:rsidP="0083135D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 </w:t>
      </w:r>
      <w:r w:rsidRPr="0083135D">
        <w:rPr>
          <w:rFonts w:ascii="Times New Roman" w:hAnsi="Times New Roman" w:cs="Times New Roman"/>
          <w:sz w:val="28"/>
          <w:szCs w:val="28"/>
        </w:rPr>
        <w:t>В профиле MAX открыть вкладку Цифровой ID.</w:t>
      </w:r>
    </w:p>
    <w:p w14:paraId="5751A154" w14:textId="77777777" w:rsidR="0083135D" w:rsidRDefault="0083135D" w:rsidP="0083135D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35D">
        <w:rPr>
          <w:rFonts w:ascii="Times New Roman" w:hAnsi="Times New Roman" w:cs="Times New Roman"/>
          <w:sz w:val="28"/>
          <w:szCs w:val="28"/>
        </w:rPr>
        <w:t xml:space="preserve">1.3 </w:t>
      </w:r>
      <w:bookmarkStart w:id="1" w:name="bookmark6"/>
      <w:bookmarkEnd w:id="1"/>
      <w:r w:rsidRPr="0083135D">
        <w:rPr>
          <w:rFonts w:ascii="Times New Roman" w:hAnsi="Times New Roman" w:cs="Times New Roman"/>
          <w:sz w:val="28"/>
          <w:szCs w:val="28"/>
        </w:rPr>
        <w:t>Нажать на «Подтвердить возраст». Покупатель демонстрирует экран MAX для считывания кассиром учреждения.</w:t>
      </w:r>
      <w:bookmarkStart w:id="2" w:name="bookmark7"/>
      <w:bookmarkEnd w:id="2"/>
    </w:p>
    <w:p w14:paraId="2F6FB2ED" w14:textId="77777777" w:rsidR="0083135D" w:rsidRDefault="0083135D" w:rsidP="0083135D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38BAD9" w14:textId="6B2FEFA8" w:rsidR="0083135D" w:rsidRPr="00397697" w:rsidRDefault="0083135D" w:rsidP="0083135D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697">
        <w:rPr>
          <w:rFonts w:ascii="Times New Roman" w:hAnsi="Times New Roman" w:cs="Times New Roman"/>
          <w:sz w:val="28"/>
          <w:szCs w:val="28"/>
        </w:rPr>
        <w:t xml:space="preserve"> 2. </w:t>
      </w:r>
      <w:r w:rsidRPr="00397697">
        <w:rPr>
          <w:rFonts w:ascii="Times New Roman" w:hAnsi="Times New Roman" w:cs="Times New Roman"/>
          <w:color w:val="000000"/>
          <w:sz w:val="28"/>
          <w:szCs w:val="28"/>
        </w:rPr>
        <w:t>Пользовательский путь кассира для проверки возраста.</w:t>
      </w:r>
    </w:p>
    <w:p w14:paraId="3064DCF7" w14:textId="0E5B96E1" w:rsidR="0083135D" w:rsidRPr="0083135D" w:rsidRDefault="0083135D" w:rsidP="0083135D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Pr="0083135D">
        <w:rPr>
          <w:color w:val="000000"/>
          <w:sz w:val="28"/>
          <w:szCs w:val="28"/>
        </w:rPr>
        <w:t>2.1. Открыть приложения «Госуслуги» и нажать кнопку «</w:t>
      </w:r>
      <w:proofErr w:type="spellStart"/>
      <w:r w:rsidRPr="0083135D">
        <w:rPr>
          <w:color w:val="000000"/>
          <w:sz w:val="28"/>
          <w:szCs w:val="28"/>
        </w:rPr>
        <w:t>Госкан</w:t>
      </w:r>
      <w:proofErr w:type="spellEnd"/>
      <w:r w:rsidRPr="0083135D">
        <w:rPr>
          <w:color w:val="000000"/>
          <w:sz w:val="28"/>
          <w:szCs w:val="28"/>
        </w:rPr>
        <w:t>» в правом верхнем углу.</w:t>
      </w:r>
    </w:p>
    <w:p w14:paraId="287DCA2C" w14:textId="77777777" w:rsidR="0083135D" w:rsidRPr="0083135D" w:rsidRDefault="0083135D" w:rsidP="0083135D">
      <w:pPr>
        <w:spacing w:after="0" w:line="240" w:lineRule="auto"/>
        <w:ind w:firstLine="567"/>
        <w:jc w:val="center"/>
        <w:rPr>
          <w:sz w:val="6"/>
          <w:szCs w:val="6"/>
        </w:rPr>
      </w:pPr>
    </w:p>
    <w:p w14:paraId="682E9EAC" w14:textId="77777777" w:rsidR="0083135D" w:rsidRDefault="0083135D" w:rsidP="0083135D">
      <w:pPr>
        <w:pStyle w:val="11"/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83135D">
        <w:rPr>
          <w:color w:val="000000"/>
          <w:sz w:val="28"/>
          <w:szCs w:val="28"/>
        </w:rPr>
        <w:t xml:space="preserve">2.2. Отсканировать Цифровой ID </w:t>
      </w:r>
      <w:r>
        <w:rPr>
          <w:color w:val="000000"/>
          <w:sz w:val="28"/>
          <w:szCs w:val="28"/>
        </w:rPr>
        <w:t>покупателя</w:t>
      </w:r>
      <w:r w:rsidRPr="0083135D">
        <w:rPr>
          <w:color w:val="000000"/>
          <w:sz w:val="28"/>
          <w:szCs w:val="28"/>
        </w:rPr>
        <w:t xml:space="preserve"> (фото + фото с наложенным QR-кодом) с помощью сервиса «Госкан».</w:t>
      </w:r>
    </w:p>
    <w:p w14:paraId="5088965F" w14:textId="58B22ED1" w:rsidR="0083135D" w:rsidRPr="0083135D" w:rsidRDefault="0083135D" w:rsidP="0083135D">
      <w:pPr>
        <w:pStyle w:val="11"/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83135D">
        <w:rPr>
          <w:color w:val="000000"/>
          <w:sz w:val="28"/>
          <w:szCs w:val="28"/>
        </w:rPr>
        <w:t>2.3. Убедиться, что на экране отобразился успешный статус проверки</w:t>
      </w:r>
      <w:r w:rsidR="00397697">
        <w:rPr>
          <w:color w:val="000000"/>
          <w:sz w:val="28"/>
          <w:szCs w:val="28"/>
        </w:rPr>
        <w:t xml:space="preserve">. </w:t>
      </w:r>
    </w:p>
    <w:p w14:paraId="696E4C67" w14:textId="77777777" w:rsidR="0083135D" w:rsidRPr="0083135D" w:rsidRDefault="0083135D" w:rsidP="0083135D"/>
    <w:p w14:paraId="131C4D4E" w14:textId="6A843B61" w:rsidR="0083135D" w:rsidRPr="00397697" w:rsidRDefault="00397697" w:rsidP="00397697">
      <w:pPr>
        <w:jc w:val="center"/>
        <w:rPr>
          <w:rFonts w:ascii="Times New Roman" w:hAnsi="Times New Roman" w:cs="Times New Roman"/>
          <w:sz w:val="28"/>
          <w:szCs w:val="28"/>
        </w:rPr>
      </w:pPr>
      <w:r w:rsidRPr="0039769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97697">
        <w:rPr>
          <w:rFonts w:ascii="Times New Roman" w:hAnsi="Times New Roman" w:cs="Times New Roman"/>
          <w:sz w:val="28"/>
          <w:szCs w:val="28"/>
        </w:rPr>
        <w:t>. Меры безопасности</w:t>
      </w:r>
    </w:p>
    <w:p w14:paraId="7563AF75" w14:textId="2B1A8476" w:rsidR="00397697" w:rsidRPr="00397697" w:rsidRDefault="00397697" w:rsidP="00397697">
      <w:pPr>
        <w:pStyle w:val="11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bookmarkStart w:id="3" w:name="bookmark8"/>
      <w:bookmarkEnd w:id="3"/>
      <w:r w:rsidRPr="00397697">
        <w:rPr>
          <w:color w:val="000000"/>
          <w:sz w:val="28"/>
          <w:szCs w:val="28"/>
        </w:rPr>
        <w:t>Ограниченный срок действия: регенерация QR-кода каждые 30 сек.</w:t>
      </w:r>
    </w:p>
    <w:p w14:paraId="0C4F2347" w14:textId="58FCFA5E" w:rsidR="00397697" w:rsidRPr="00397697" w:rsidRDefault="00397697" w:rsidP="00397697">
      <w:pPr>
        <w:pStyle w:val="11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bookmarkStart w:id="4" w:name="bookmark9"/>
      <w:bookmarkEnd w:id="4"/>
      <w:r w:rsidRPr="00397697">
        <w:rPr>
          <w:color w:val="000000"/>
          <w:sz w:val="28"/>
          <w:szCs w:val="28"/>
        </w:rPr>
        <w:t>Персональные данные пользователей не выводятся</w:t>
      </w:r>
      <w:r>
        <w:rPr>
          <w:color w:val="000000"/>
          <w:sz w:val="28"/>
          <w:szCs w:val="28"/>
        </w:rPr>
        <w:t xml:space="preserve"> – </w:t>
      </w:r>
      <w:r w:rsidRPr="00397697">
        <w:rPr>
          <w:color w:val="000000"/>
          <w:sz w:val="28"/>
          <w:szCs w:val="28"/>
        </w:rPr>
        <w:t>отображается только статус.</w:t>
      </w:r>
    </w:p>
    <w:p w14:paraId="5309135D" w14:textId="7C1DD8D6" w:rsidR="00397697" w:rsidRPr="00397697" w:rsidRDefault="00397697" w:rsidP="00397697">
      <w:pPr>
        <w:pStyle w:val="11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bookmarkStart w:id="5" w:name="bookmark10"/>
      <w:bookmarkEnd w:id="5"/>
      <w:r w:rsidRPr="00397697">
        <w:rPr>
          <w:color w:val="000000"/>
          <w:sz w:val="28"/>
          <w:szCs w:val="28"/>
        </w:rPr>
        <w:t>Отсутствует передача персональных данных в сторону бизнеса.</w:t>
      </w:r>
    </w:p>
    <w:p w14:paraId="1E38B5F2" w14:textId="20149124" w:rsidR="00397697" w:rsidRPr="00397697" w:rsidRDefault="00397697" w:rsidP="00397697">
      <w:pPr>
        <w:pStyle w:val="11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bookmarkStart w:id="6" w:name="bookmark11"/>
      <w:bookmarkEnd w:id="6"/>
      <w:r w:rsidRPr="00397697">
        <w:rPr>
          <w:color w:val="000000"/>
          <w:sz w:val="28"/>
          <w:szCs w:val="28"/>
        </w:rPr>
        <w:t>Сессия логируется на госуслугах. Каждая сессия/запрос имеет уникальный «session_id», который генерируется на стороне госуслуг.</w:t>
      </w:r>
    </w:p>
    <w:p w14:paraId="00A8D29E" w14:textId="5010CE3F" w:rsidR="00397697" w:rsidRPr="00397697" w:rsidRDefault="00397697" w:rsidP="00397697">
      <w:pPr>
        <w:pStyle w:val="11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bookmarkStart w:id="7" w:name="bookmark12"/>
      <w:bookmarkEnd w:id="7"/>
      <w:r w:rsidRPr="00397697">
        <w:rPr>
          <w:color w:val="000000"/>
          <w:sz w:val="28"/>
          <w:szCs w:val="28"/>
        </w:rPr>
        <w:t>Экран, на котором отображается фото + фото с наложенным QR-кодом защищено от скриншотов и трансляций.</w:t>
      </w:r>
    </w:p>
    <w:p w14:paraId="40B50CD0" w14:textId="32526B56" w:rsidR="0083135D" w:rsidRPr="0083135D" w:rsidRDefault="00397697" w:rsidP="00397697">
      <w:pPr>
        <w:pStyle w:val="11"/>
        <w:numPr>
          <w:ilvl w:val="0"/>
          <w:numId w:val="5"/>
        </w:numPr>
        <w:tabs>
          <w:tab w:val="left" w:pos="1058"/>
          <w:tab w:val="left" w:pos="1134"/>
        </w:tabs>
        <w:spacing w:line="240" w:lineRule="auto"/>
        <w:ind w:left="0" w:firstLine="709"/>
        <w:jc w:val="both"/>
        <w:rPr>
          <w:rFonts w:eastAsiaTheme="minorHAnsi"/>
        </w:rPr>
      </w:pPr>
      <w:bookmarkStart w:id="8" w:name="bookmark13"/>
      <w:bookmarkEnd w:id="8"/>
      <w:r w:rsidRPr="00397697">
        <w:rPr>
          <w:color w:val="000000"/>
          <w:sz w:val="28"/>
          <w:szCs w:val="28"/>
        </w:rPr>
        <w:t>Достоверность фото подтверждается при каждом сканировании в сервисе «</w:t>
      </w:r>
      <w:proofErr w:type="spellStart"/>
      <w:r w:rsidRPr="00397697">
        <w:rPr>
          <w:color w:val="000000"/>
          <w:sz w:val="28"/>
          <w:szCs w:val="28"/>
        </w:rPr>
        <w:t>Госкан</w:t>
      </w:r>
      <w:proofErr w:type="spellEnd"/>
      <w:r w:rsidRPr="0039769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. </w:t>
      </w:r>
    </w:p>
    <w:sectPr w:rsidR="0083135D" w:rsidRPr="0083135D" w:rsidSect="0039769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zhitsa">
    <w:altName w:val="Times New Roman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73506"/>
    <w:multiLevelType w:val="hybridMultilevel"/>
    <w:tmpl w:val="AE22DD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99E1250"/>
    <w:multiLevelType w:val="multilevel"/>
    <w:tmpl w:val="5BBCCB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9A3AE8"/>
    <w:multiLevelType w:val="multilevel"/>
    <w:tmpl w:val="382C7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702A04"/>
    <w:multiLevelType w:val="hybridMultilevel"/>
    <w:tmpl w:val="AF2CB4DE"/>
    <w:lvl w:ilvl="0" w:tplc="70D411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65B4683D"/>
    <w:multiLevelType w:val="hybridMultilevel"/>
    <w:tmpl w:val="4D7298BA"/>
    <w:lvl w:ilvl="0" w:tplc="DED06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CC3A4F"/>
    <w:multiLevelType w:val="hybridMultilevel"/>
    <w:tmpl w:val="1CC28D90"/>
    <w:lvl w:ilvl="0" w:tplc="37F2ACA8">
      <w:start w:val="1"/>
      <w:numFmt w:val="decimal"/>
      <w:lvlText w:val="%1."/>
      <w:lvlJc w:val="left"/>
      <w:pPr>
        <w:ind w:left="810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04875372">
    <w:abstractNumId w:val="0"/>
  </w:num>
  <w:num w:numId="2" w16cid:durableId="2042707622">
    <w:abstractNumId w:val="5"/>
  </w:num>
  <w:num w:numId="3" w16cid:durableId="771510492">
    <w:abstractNumId w:val="1"/>
  </w:num>
  <w:num w:numId="4" w16cid:durableId="328871950">
    <w:abstractNumId w:val="2"/>
  </w:num>
  <w:num w:numId="5" w16cid:durableId="459031655">
    <w:abstractNumId w:val="4"/>
  </w:num>
  <w:num w:numId="6" w16cid:durableId="1970431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EB"/>
    <w:rsid w:val="0024210E"/>
    <w:rsid w:val="00243B2A"/>
    <w:rsid w:val="002A043F"/>
    <w:rsid w:val="00395252"/>
    <w:rsid w:val="00397697"/>
    <w:rsid w:val="0069694E"/>
    <w:rsid w:val="0083135D"/>
    <w:rsid w:val="008520CA"/>
    <w:rsid w:val="008A00EB"/>
    <w:rsid w:val="00933033"/>
    <w:rsid w:val="009B2DDE"/>
    <w:rsid w:val="00A27CAF"/>
    <w:rsid w:val="00E42FD5"/>
    <w:rsid w:val="00F15310"/>
    <w:rsid w:val="00F6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CD8D"/>
  <w15:chartTrackingRefBased/>
  <w15:docId w15:val="{145E3E21-C758-46FB-A2EE-0EA91420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10E"/>
  </w:style>
  <w:style w:type="paragraph" w:styleId="1">
    <w:name w:val="heading 1"/>
    <w:basedOn w:val="a"/>
    <w:next w:val="a"/>
    <w:link w:val="10"/>
    <w:uiPriority w:val="9"/>
    <w:qFormat/>
    <w:rsid w:val="008A0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0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0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0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00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00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00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00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00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00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00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0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0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0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00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00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00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0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00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00E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42FD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42FD5"/>
    <w:rPr>
      <w:color w:val="605E5C"/>
      <w:shd w:val="clear" w:color="auto" w:fill="E1DFDD"/>
    </w:rPr>
  </w:style>
  <w:style w:type="character" w:customStyle="1" w:styleId="ae">
    <w:name w:val="Основной текст_"/>
    <w:basedOn w:val="a0"/>
    <w:link w:val="11"/>
    <w:rsid w:val="00E42FD5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e"/>
    <w:rsid w:val="00E42FD5"/>
    <w:pPr>
      <w:widowControl w:val="0"/>
      <w:spacing w:after="0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_"/>
    <w:basedOn w:val="a0"/>
    <w:link w:val="32"/>
    <w:rsid w:val="0083135D"/>
    <w:rPr>
      <w:rFonts w:ascii="Arial" w:eastAsia="Arial" w:hAnsi="Arial" w:cs="Arial"/>
      <w:b/>
      <w:bCs/>
      <w:color w:val="9A9A9A"/>
      <w:sz w:val="8"/>
      <w:szCs w:val="8"/>
    </w:rPr>
  </w:style>
  <w:style w:type="paragraph" w:customStyle="1" w:styleId="32">
    <w:name w:val="Основной текст (3)"/>
    <w:basedOn w:val="a"/>
    <w:link w:val="31"/>
    <w:rsid w:val="0083135D"/>
    <w:pPr>
      <w:widowControl w:val="0"/>
      <w:spacing w:after="0" w:line="240" w:lineRule="auto"/>
      <w:ind w:left="4440"/>
    </w:pPr>
    <w:rPr>
      <w:rFonts w:ascii="Arial" w:eastAsia="Arial" w:hAnsi="Arial" w:cs="Arial"/>
      <w:b/>
      <w:bCs/>
      <w:color w:val="9A9A9A"/>
      <w:sz w:val="8"/>
      <w:szCs w:val="8"/>
    </w:rPr>
  </w:style>
  <w:style w:type="character" w:styleId="af">
    <w:name w:val="annotation reference"/>
    <w:basedOn w:val="a0"/>
    <w:uiPriority w:val="99"/>
    <w:semiHidden/>
    <w:unhideWhenUsed/>
    <w:rsid w:val="0024210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4210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4210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4210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421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bileonline.garant.ru/document/redirect/73575440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Илаха Акиф кызы</dc:creator>
  <cp:keywords/>
  <dc:description/>
  <cp:lastModifiedBy>Алиева Илаха Акиф кызы</cp:lastModifiedBy>
  <cp:revision>6</cp:revision>
  <cp:lastPrinted>2026-01-15T04:49:00Z</cp:lastPrinted>
  <dcterms:created xsi:type="dcterms:W3CDTF">2026-01-14T09:52:00Z</dcterms:created>
  <dcterms:modified xsi:type="dcterms:W3CDTF">2026-01-15T04:53:00Z</dcterms:modified>
</cp:coreProperties>
</file>