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25" w:rsidRPr="00923A8E" w:rsidRDefault="00C35B25" w:rsidP="00C35B25">
      <w:pPr>
        <w:spacing w:line="360" w:lineRule="auto"/>
        <w:ind w:firstLine="709"/>
        <w:rPr>
          <w:rFonts w:ascii="Arial Narrow" w:hAnsi="Arial Narrow" w:cs="Arial"/>
          <w:b/>
          <w:sz w:val="52"/>
          <w:szCs w:val="52"/>
        </w:rPr>
      </w:pPr>
      <w:bookmarkStart w:id="0" w:name="_Toc2604221"/>
      <w:r w:rsidRPr="00923A8E">
        <w:rPr>
          <w:rFonts w:ascii="Arial Narrow" w:hAnsi="Arial Narrow" w:cs="Arial"/>
          <w:b/>
          <w:sz w:val="52"/>
          <w:szCs w:val="52"/>
        </w:rPr>
        <w:t>Содержание</w:t>
      </w:r>
    </w:p>
    <w:p w:rsidR="00C35B25" w:rsidRPr="00923A8E" w:rsidRDefault="00C35B25" w:rsidP="00C35B25">
      <w:pPr>
        <w:spacing w:line="360" w:lineRule="auto"/>
        <w:ind w:firstLine="709"/>
        <w:rPr>
          <w:rFonts w:ascii="Arial" w:hAnsi="Arial" w:cs="Arial"/>
        </w:rPr>
      </w:pPr>
      <w:r w:rsidRPr="00923A8E">
        <w:rPr>
          <w:rFonts w:ascii="Arial" w:hAnsi="Arial" w:cs="Arial"/>
        </w:rPr>
        <w:t>Введение</w:t>
      </w:r>
      <w:r>
        <w:rPr>
          <w:rFonts w:ascii="Arial" w:hAnsi="Arial" w:cs="Arial"/>
        </w:rPr>
        <w:t>………………………………………………………</w:t>
      </w:r>
      <w:r w:rsidR="00B20075">
        <w:rPr>
          <w:rFonts w:ascii="Arial" w:hAnsi="Arial" w:cs="Arial"/>
        </w:rPr>
        <w:t>..</w:t>
      </w:r>
      <w:r>
        <w:rPr>
          <w:rFonts w:ascii="Arial" w:hAnsi="Arial" w:cs="Arial"/>
        </w:rPr>
        <w:t>……..</w:t>
      </w:r>
      <w:r w:rsidR="00B20075">
        <w:rPr>
          <w:rFonts w:ascii="Arial" w:hAnsi="Arial" w:cs="Arial"/>
        </w:rPr>
        <w:t>3</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Этапы и сроки проведения исследования</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w:t>
      </w:r>
      <w:r>
        <w:rPr>
          <w:rFonts w:ascii="Arial" w:hAnsi="Arial"/>
          <w:b w:val="0"/>
          <w:color w:val="auto"/>
          <w:sz w:val="28"/>
          <w:szCs w:val="28"/>
        </w:rPr>
        <w:t>.</w:t>
      </w:r>
      <w:r w:rsidR="00D24D7E">
        <w:rPr>
          <w:rFonts w:ascii="Arial" w:hAnsi="Arial"/>
          <w:b w:val="0"/>
          <w:color w:val="auto"/>
          <w:sz w:val="28"/>
          <w:szCs w:val="28"/>
        </w:rPr>
        <w:t>8</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График проведения исследования</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sidR="00B20075">
        <w:rPr>
          <w:rFonts w:ascii="Arial" w:hAnsi="Arial"/>
          <w:b w:val="0"/>
          <w:color w:val="auto"/>
          <w:sz w:val="28"/>
          <w:szCs w:val="28"/>
        </w:rPr>
        <w:t>…17</w:t>
      </w:r>
    </w:p>
    <w:p w:rsidR="00B20075" w:rsidRDefault="00C35B25" w:rsidP="00B2007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Критерий 1. Открытость и доступность информации об организации культуры</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w:t>
      </w:r>
      <w:r w:rsidR="00D24D7E">
        <w:rPr>
          <w:rFonts w:ascii="Arial" w:hAnsi="Arial"/>
          <w:b w:val="0"/>
          <w:color w:val="auto"/>
          <w:sz w:val="28"/>
          <w:szCs w:val="28"/>
        </w:rPr>
        <w:t>20</w:t>
      </w:r>
    </w:p>
    <w:p w:rsidR="00004DEA" w:rsidRDefault="00C35B25" w:rsidP="00B2007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 xml:space="preserve">Критерий 2. Комфортность условий предоставления </w:t>
      </w:r>
    </w:p>
    <w:p w:rsidR="00C35B25" w:rsidRPr="00923A8E" w:rsidRDefault="00004DEA" w:rsidP="00A25770">
      <w:pPr>
        <w:pStyle w:val="a8"/>
        <w:spacing w:before="0" w:after="0" w:line="360" w:lineRule="auto"/>
        <w:rPr>
          <w:rFonts w:ascii="Arial" w:hAnsi="Arial"/>
          <w:b w:val="0"/>
          <w:color w:val="auto"/>
          <w:sz w:val="28"/>
          <w:szCs w:val="28"/>
        </w:rPr>
      </w:pPr>
      <w:r>
        <w:rPr>
          <w:rFonts w:ascii="Arial" w:hAnsi="Arial"/>
          <w:b w:val="0"/>
          <w:color w:val="auto"/>
          <w:sz w:val="28"/>
          <w:szCs w:val="28"/>
        </w:rPr>
        <w:t>у</w:t>
      </w:r>
      <w:r w:rsidR="00C35B25" w:rsidRPr="00923A8E">
        <w:rPr>
          <w:rFonts w:ascii="Arial" w:hAnsi="Arial"/>
          <w:b w:val="0"/>
          <w:color w:val="auto"/>
          <w:sz w:val="28"/>
          <w:szCs w:val="28"/>
        </w:rPr>
        <w:t>слу</w:t>
      </w:r>
      <w:r w:rsidR="00B20075">
        <w:rPr>
          <w:rFonts w:ascii="Arial" w:hAnsi="Arial"/>
          <w:b w:val="0"/>
          <w:color w:val="auto"/>
          <w:sz w:val="28"/>
          <w:szCs w:val="28"/>
        </w:rPr>
        <w:t>г</w:t>
      </w:r>
      <w:r>
        <w:rPr>
          <w:rFonts w:ascii="Arial" w:hAnsi="Arial"/>
          <w:b w:val="0"/>
          <w:color w:val="auto"/>
          <w:sz w:val="28"/>
          <w:szCs w:val="28"/>
        </w:rPr>
        <w:t>……………………</w:t>
      </w:r>
      <w:r w:rsidR="00A25770">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3</w:t>
      </w:r>
      <w:r w:rsidR="00A44983">
        <w:rPr>
          <w:rFonts w:ascii="Arial" w:hAnsi="Arial"/>
          <w:b w:val="0"/>
          <w:color w:val="auto"/>
          <w:sz w:val="28"/>
          <w:szCs w:val="28"/>
        </w:rPr>
        <w:t>5</w:t>
      </w:r>
    </w:p>
    <w:p w:rsidR="00C35B25" w:rsidRPr="00923A8E" w:rsidRDefault="00C35B25" w:rsidP="00C35B25">
      <w:pPr>
        <w:pStyle w:val="a"/>
        <w:numPr>
          <w:ilvl w:val="0"/>
          <w:numId w:val="0"/>
        </w:numPr>
        <w:spacing w:line="360" w:lineRule="auto"/>
        <w:ind w:firstLine="709"/>
        <w:rPr>
          <w:rFonts w:ascii="Arial" w:hAnsi="Arial" w:cs="Arial"/>
        </w:rPr>
      </w:pPr>
      <w:r w:rsidRPr="00923A8E">
        <w:rPr>
          <w:rFonts w:ascii="Arial" w:hAnsi="Arial" w:cs="Arial"/>
        </w:rPr>
        <w:t>Критерий 3. Доступность услуг для инвалидов</w:t>
      </w:r>
      <w:r w:rsidR="00004DEA">
        <w:rPr>
          <w:rFonts w:ascii="Arial" w:hAnsi="Arial" w:cs="Arial"/>
        </w:rPr>
        <w:t>……………</w:t>
      </w:r>
      <w:r w:rsidR="00402436">
        <w:rPr>
          <w:rFonts w:ascii="Arial" w:hAnsi="Arial" w:cs="Arial"/>
        </w:rPr>
        <w:t>…</w:t>
      </w:r>
      <w:r w:rsidR="00B20075">
        <w:rPr>
          <w:rFonts w:ascii="Arial" w:hAnsi="Arial" w:cs="Arial"/>
        </w:rPr>
        <w:t>..4</w:t>
      </w:r>
      <w:r w:rsidR="00A44983">
        <w:rPr>
          <w:rFonts w:ascii="Arial" w:hAnsi="Arial" w:cs="Arial"/>
        </w:rPr>
        <w:t>7</w:t>
      </w:r>
    </w:p>
    <w:p w:rsidR="00C35B25" w:rsidRPr="00923A8E" w:rsidRDefault="00C35B25" w:rsidP="00C35B25">
      <w:pPr>
        <w:pStyle w:val="a"/>
        <w:numPr>
          <w:ilvl w:val="0"/>
          <w:numId w:val="0"/>
        </w:numPr>
        <w:spacing w:line="360" w:lineRule="auto"/>
        <w:ind w:firstLine="709"/>
        <w:rPr>
          <w:rFonts w:ascii="Arial" w:hAnsi="Arial" w:cs="Arial"/>
        </w:rPr>
      </w:pPr>
      <w:r w:rsidRPr="00923A8E">
        <w:rPr>
          <w:rFonts w:ascii="Arial" w:hAnsi="Arial" w:cs="Arial"/>
        </w:rPr>
        <w:t>Критерий 4. Доброжелательность, вежливость работников организации</w:t>
      </w:r>
      <w:r>
        <w:rPr>
          <w:rFonts w:ascii="Arial" w:hAnsi="Arial" w:cs="Arial"/>
        </w:rPr>
        <w:t>………………………………………………………………</w:t>
      </w:r>
      <w:r w:rsidR="00B20075">
        <w:rPr>
          <w:rFonts w:ascii="Arial" w:hAnsi="Arial" w:cs="Arial"/>
        </w:rPr>
        <w:t>...</w:t>
      </w:r>
      <w:r w:rsidR="00A44983">
        <w:rPr>
          <w:rFonts w:ascii="Arial" w:hAnsi="Arial" w:cs="Arial"/>
        </w:rPr>
        <w:t>61</w:t>
      </w:r>
    </w:p>
    <w:p w:rsidR="00C35B25" w:rsidRPr="00923A8E" w:rsidRDefault="00C35B25" w:rsidP="00C35B25">
      <w:pPr>
        <w:spacing w:line="360" w:lineRule="auto"/>
        <w:ind w:firstLine="709"/>
        <w:rPr>
          <w:rFonts w:ascii="Arial" w:hAnsi="Arial" w:cs="Arial"/>
        </w:rPr>
      </w:pPr>
      <w:r w:rsidRPr="00923A8E">
        <w:rPr>
          <w:rFonts w:ascii="Arial" w:hAnsi="Arial" w:cs="Arial"/>
        </w:rPr>
        <w:t>Критерий 5. Удовлетворенность условиями оказания услуг</w:t>
      </w:r>
      <w:r w:rsidR="00B20075">
        <w:rPr>
          <w:rFonts w:ascii="Arial" w:hAnsi="Arial" w:cs="Arial"/>
        </w:rPr>
        <w:t>………………………………………………………………………….</w:t>
      </w:r>
      <w:r w:rsidR="00A44983">
        <w:rPr>
          <w:rFonts w:ascii="Arial" w:hAnsi="Arial" w:cs="Arial"/>
        </w:rPr>
        <w:t>70</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Рейтинг. Общий рейтинг</w:t>
      </w:r>
      <w:r w:rsidR="00004DEA">
        <w:rPr>
          <w:rFonts w:ascii="Arial" w:hAnsi="Arial"/>
          <w:b w:val="0"/>
          <w:color w:val="auto"/>
          <w:sz w:val="28"/>
          <w:szCs w:val="28"/>
        </w:rPr>
        <w:t>……………………………………...</w:t>
      </w:r>
      <w:r w:rsidR="00B20075">
        <w:rPr>
          <w:rFonts w:ascii="Arial" w:hAnsi="Arial"/>
          <w:b w:val="0"/>
          <w:color w:val="auto"/>
          <w:sz w:val="28"/>
          <w:szCs w:val="28"/>
        </w:rPr>
        <w:t>…</w:t>
      </w:r>
      <w:r w:rsidR="00402436">
        <w:rPr>
          <w:rFonts w:ascii="Arial" w:hAnsi="Arial"/>
          <w:b w:val="0"/>
          <w:color w:val="auto"/>
          <w:sz w:val="28"/>
          <w:szCs w:val="28"/>
        </w:rPr>
        <w:t>.</w:t>
      </w:r>
      <w:r w:rsidR="00B20075">
        <w:rPr>
          <w:rFonts w:ascii="Arial" w:hAnsi="Arial"/>
          <w:b w:val="0"/>
          <w:color w:val="auto"/>
          <w:sz w:val="28"/>
          <w:szCs w:val="28"/>
        </w:rPr>
        <w:t>..</w:t>
      </w:r>
      <w:r w:rsidR="00A44983">
        <w:rPr>
          <w:rFonts w:ascii="Arial" w:hAnsi="Arial"/>
          <w:b w:val="0"/>
          <w:color w:val="auto"/>
          <w:sz w:val="28"/>
          <w:szCs w:val="28"/>
        </w:rPr>
        <w:t>81</w:t>
      </w:r>
    </w:p>
    <w:p w:rsidR="00C35B25" w:rsidRPr="00923A8E" w:rsidRDefault="00C35B25" w:rsidP="00C35B25">
      <w:pPr>
        <w:spacing w:line="360" w:lineRule="auto"/>
        <w:ind w:firstLine="709"/>
        <w:rPr>
          <w:rFonts w:ascii="Arial" w:hAnsi="Arial" w:cs="Arial"/>
        </w:rPr>
      </w:pPr>
      <w:r w:rsidRPr="00923A8E">
        <w:rPr>
          <w:rFonts w:ascii="Arial" w:hAnsi="Arial" w:cs="Arial"/>
        </w:rPr>
        <w:t>Рекомендации по отдельным организациям культуры</w:t>
      </w:r>
      <w:r w:rsidR="00004DEA">
        <w:rPr>
          <w:rFonts w:ascii="Arial" w:hAnsi="Arial" w:cs="Arial"/>
        </w:rPr>
        <w:t>…</w:t>
      </w:r>
      <w:r w:rsidR="00402436">
        <w:rPr>
          <w:rFonts w:ascii="Arial" w:hAnsi="Arial" w:cs="Arial"/>
        </w:rPr>
        <w:t>…</w:t>
      </w:r>
      <w:r>
        <w:rPr>
          <w:rFonts w:ascii="Arial" w:hAnsi="Arial" w:cs="Arial"/>
        </w:rPr>
        <w:t>…</w:t>
      </w:r>
      <w:r w:rsidR="0077650F">
        <w:rPr>
          <w:rFonts w:ascii="Arial" w:hAnsi="Arial" w:cs="Arial"/>
        </w:rPr>
        <w:t>9</w:t>
      </w:r>
      <w:r w:rsidR="00A44983">
        <w:rPr>
          <w:rFonts w:ascii="Arial" w:hAnsi="Arial" w:cs="Arial"/>
        </w:rPr>
        <w:t>3</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1</w:t>
      </w:r>
      <w:r w:rsidR="00B20075">
        <w:rPr>
          <w:rFonts w:ascii="Arial" w:hAnsi="Arial" w:cs="Arial"/>
        </w:rPr>
        <w:t>……………………………………………………...11</w:t>
      </w:r>
      <w:r w:rsidR="00A44983">
        <w:rPr>
          <w:rFonts w:ascii="Arial" w:hAnsi="Arial" w:cs="Arial"/>
        </w:rPr>
        <w:t>3</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2</w:t>
      </w:r>
      <w:r w:rsidR="00B20075">
        <w:rPr>
          <w:rFonts w:ascii="Arial" w:hAnsi="Arial" w:cs="Arial"/>
        </w:rPr>
        <w:t>……………………………………………………...1</w:t>
      </w:r>
      <w:r w:rsidR="00A44983">
        <w:rPr>
          <w:rFonts w:ascii="Arial" w:hAnsi="Arial" w:cs="Arial"/>
        </w:rPr>
        <w:t>22</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3</w:t>
      </w:r>
      <w:r w:rsidR="00B20075">
        <w:rPr>
          <w:rFonts w:ascii="Arial" w:hAnsi="Arial" w:cs="Arial"/>
        </w:rPr>
        <w:t>……………………………………………………...1</w:t>
      </w:r>
      <w:r w:rsidR="00A44983">
        <w:rPr>
          <w:rFonts w:ascii="Arial" w:hAnsi="Arial" w:cs="Arial"/>
        </w:rPr>
        <w:t>42</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4</w:t>
      </w:r>
      <w:r w:rsidR="00B20075">
        <w:rPr>
          <w:rFonts w:ascii="Arial" w:hAnsi="Arial" w:cs="Arial"/>
        </w:rPr>
        <w:t>……………………………………………………...14</w:t>
      </w:r>
      <w:r w:rsidR="00A44983">
        <w:rPr>
          <w:rFonts w:ascii="Arial" w:hAnsi="Arial" w:cs="Arial"/>
        </w:rPr>
        <w:t>9</w:t>
      </w:r>
    </w:p>
    <w:p w:rsidR="00C35B25" w:rsidRDefault="00C35B25" w:rsidP="00C35B25">
      <w:pPr>
        <w:spacing w:line="360" w:lineRule="auto"/>
        <w:ind w:firstLine="709"/>
        <w:rPr>
          <w:rFonts w:ascii="Arial" w:hAnsi="Arial" w:cs="Arial"/>
        </w:rPr>
      </w:pPr>
      <w:r w:rsidRPr="00923A8E">
        <w:rPr>
          <w:rFonts w:ascii="Arial" w:hAnsi="Arial" w:cs="Arial"/>
        </w:rPr>
        <w:t>Приложение 5</w:t>
      </w:r>
      <w:r w:rsidR="00B20075">
        <w:rPr>
          <w:rFonts w:ascii="Arial" w:hAnsi="Arial" w:cs="Arial"/>
        </w:rPr>
        <w:t>……………………………………………………...15</w:t>
      </w:r>
      <w:r w:rsidR="00A44983">
        <w:rPr>
          <w:rFonts w:ascii="Arial" w:hAnsi="Arial" w:cs="Arial"/>
        </w:rPr>
        <w:t>7</w:t>
      </w:r>
    </w:p>
    <w:p w:rsidR="00004DEA" w:rsidRDefault="00004DEA" w:rsidP="00C35B25">
      <w:pPr>
        <w:spacing w:line="360" w:lineRule="auto"/>
        <w:ind w:firstLine="709"/>
        <w:rPr>
          <w:rFonts w:ascii="Arial" w:hAnsi="Arial" w:cs="Arial"/>
        </w:rPr>
      </w:pPr>
      <w:r>
        <w:rPr>
          <w:rFonts w:ascii="Arial" w:hAnsi="Arial" w:cs="Arial"/>
        </w:rPr>
        <w:t>Приложение 6………………………………………………….......1</w:t>
      </w:r>
      <w:r w:rsidR="00A44983">
        <w:rPr>
          <w:rFonts w:ascii="Arial" w:hAnsi="Arial" w:cs="Arial"/>
        </w:rPr>
        <w:t>63</w:t>
      </w:r>
    </w:p>
    <w:p w:rsidR="00004DEA" w:rsidRPr="00004DEA" w:rsidRDefault="00004DEA" w:rsidP="00004DEA">
      <w:pPr>
        <w:ind w:firstLine="709"/>
        <w:rPr>
          <w:rFonts w:ascii="Arial" w:hAnsi="Arial" w:cs="Arial"/>
        </w:rPr>
      </w:pPr>
      <w:r w:rsidRPr="00004DEA">
        <w:rPr>
          <w:rFonts w:ascii="Arial" w:hAnsi="Arial" w:cs="Arial"/>
        </w:rPr>
        <w:t>Рекомендации по отдельным организациям культуры</w:t>
      </w:r>
      <w:r w:rsidR="00402436">
        <w:rPr>
          <w:rFonts w:ascii="Arial" w:hAnsi="Arial" w:cs="Arial"/>
        </w:rPr>
        <w:t>……</w:t>
      </w:r>
      <w:r>
        <w:rPr>
          <w:rFonts w:ascii="Arial" w:hAnsi="Arial" w:cs="Arial"/>
        </w:rPr>
        <w:t>..18</w:t>
      </w:r>
      <w:r w:rsidR="00A44983">
        <w:rPr>
          <w:rFonts w:ascii="Arial" w:hAnsi="Arial" w:cs="Arial"/>
        </w:rPr>
        <w:t>7</w:t>
      </w:r>
    </w:p>
    <w:p w:rsidR="00004DEA" w:rsidRPr="00923A8E" w:rsidRDefault="00004DEA" w:rsidP="00C35B25">
      <w:pPr>
        <w:spacing w:line="360" w:lineRule="auto"/>
        <w:ind w:firstLine="709"/>
        <w:rPr>
          <w:rFonts w:ascii="Arial" w:hAnsi="Arial" w:cs="Arial"/>
        </w:rPr>
      </w:pPr>
    </w:p>
    <w:p w:rsidR="00D46CD4" w:rsidRPr="00F6624E" w:rsidRDefault="00D46CD4" w:rsidP="00F6624E">
      <w:pPr>
        <w:pStyle w:val="10"/>
        <w:pageBreakBefore/>
        <w:spacing w:before="0" w:line="360" w:lineRule="auto"/>
        <w:ind w:firstLine="709"/>
        <w:rPr>
          <w:rFonts w:ascii="Arial" w:hAnsi="Arial" w:cs="Arial"/>
          <w:sz w:val="40"/>
          <w:szCs w:val="40"/>
        </w:rPr>
      </w:pPr>
      <w:r w:rsidRPr="00F6624E">
        <w:rPr>
          <w:rFonts w:ascii="Arial" w:hAnsi="Arial" w:cs="Arial"/>
          <w:sz w:val="40"/>
          <w:szCs w:val="40"/>
        </w:rPr>
        <w:lastRenderedPageBreak/>
        <w:t>Введение</w:t>
      </w:r>
      <w:bookmarkEnd w:id="0"/>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Основание</w:t>
      </w:r>
    </w:p>
    <w:p w:rsidR="00D46CD4" w:rsidRPr="00DC4E19" w:rsidRDefault="003C4D84" w:rsidP="001D5C6B">
      <w:pPr>
        <w:spacing w:line="360" w:lineRule="auto"/>
        <w:ind w:firstLine="709"/>
        <w:rPr>
          <w:rFonts w:ascii="Arial" w:hAnsi="Arial" w:cs="Arial"/>
        </w:rPr>
      </w:pPr>
      <w:r w:rsidRPr="00DC4E19">
        <w:rPr>
          <w:rFonts w:ascii="Arial" w:hAnsi="Arial" w:cs="Arial"/>
        </w:rPr>
        <w:t xml:space="preserve">Независимая оценка качества условий оказания услуг </w:t>
      </w:r>
      <w:r w:rsidR="000F1829" w:rsidRPr="00DC4E19">
        <w:rPr>
          <w:rFonts w:ascii="Arial" w:hAnsi="Arial" w:cs="Arial"/>
        </w:rPr>
        <w:t>организациями культуры</w:t>
      </w:r>
      <w:r w:rsidR="00860EEE">
        <w:rPr>
          <w:rFonts w:ascii="Arial" w:hAnsi="Arial" w:cs="Arial"/>
        </w:rPr>
        <w:t>,</w:t>
      </w:r>
      <w:r w:rsidR="00860EEE" w:rsidRPr="00860EEE">
        <w:rPr>
          <w:rFonts w:ascii="Arial" w:hAnsi="Arial" w:cs="Arial"/>
        </w:rPr>
        <w:t xml:space="preserve"> </w:t>
      </w:r>
      <w:r w:rsidR="00AA543F">
        <w:rPr>
          <w:rFonts w:ascii="Arial" w:hAnsi="Arial" w:cs="Arial"/>
        </w:rPr>
        <w:t>негосударственными</w:t>
      </w:r>
      <w:r w:rsidR="00860EEE">
        <w:rPr>
          <w:rFonts w:ascii="Arial" w:hAnsi="Arial" w:cs="Arial"/>
        </w:rPr>
        <w:t xml:space="preserve"> организациями</w:t>
      </w:r>
      <w:r w:rsidR="00860EEE">
        <w:rPr>
          <w:rFonts w:ascii="Arial" w:hAnsi="Arial" w:cs="Arial"/>
        </w:rPr>
        <w:br/>
      </w:r>
      <w:r w:rsidR="000F1829" w:rsidRPr="00DC4E19">
        <w:rPr>
          <w:rFonts w:ascii="Arial" w:hAnsi="Arial" w:cs="Arial"/>
        </w:rPr>
        <w:t xml:space="preserve"> Ханты-Мансийского автономного округа – Югры</w:t>
      </w:r>
      <w:r w:rsidR="00860EEE">
        <w:rPr>
          <w:rFonts w:ascii="Arial" w:hAnsi="Arial" w:cs="Arial"/>
        </w:rPr>
        <w:t xml:space="preserve"> </w:t>
      </w:r>
      <w:r w:rsidR="0045302D">
        <w:rPr>
          <w:rFonts w:ascii="Arial" w:hAnsi="Arial" w:cs="Arial"/>
        </w:rPr>
        <w:t xml:space="preserve">в сфере </w:t>
      </w:r>
      <w:proofErr w:type="spellStart"/>
      <w:r w:rsidR="0045302D">
        <w:rPr>
          <w:rFonts w:ascii="Arial" w:hAnsi="Arial" w:cs="Arial"/>
        </w:rPr>
        <w:t>кульутры</w:t>
      </w:r>
      <w:proofErr w:type="spellEnd"/>
      <w:r w:rsidR="0045302D">
        <w:rPr>
          <w:rFonts w:ascii="Arial" w:hAnsi="Arial" w:cs="Arial"/>
        </w:rPr>
        <w:t xml:space="preserve"> </w:t>
      </w:r>
      <w:r w:rsidR="00860EEE">
        <w:rPr>
          <w:rFonts w:ascii="Arial" w:hAnsi="Arial" w:cs="Arial"/>
        </w:rPr>
        <w:t>(далее – организации</w:t>
      </w:r>
      <w:r w:rsidR="003D7188">
        <w:rPr>
          <w:rFonts w:ascii="Arial" w:hAnsi="Arial" w:cs="Arial"/>
        </w:rPr>
        <w:t xml:space="preserve">, </w:t>
      </w:r>
      <w:proofErr w:type="spellStart"/>
      <w:r w:rsidR="003D7188">
        <w:rPr>
          <w:rFonts w:ascii="Arial" w:hAnsi="Arial" w:cs="Arial"/>
        </w:rPr>
        <w:t>автононый</w:t>
      </w:r>
      <w:proofErr w:type="spellEnd"/>
      <w:r w:rsidR="003D7188">
        <w:rPr>
          <w:rFonts w:ascii="Arial" w:hAnsi="Arial" w:cs="Arial"/>
        </w:rPr>
        <w:t xml:space="preserve"> округ</w:t>
      </w:r>
      <w:r w:rsidR="00860EEE">
        <w:rPr>
          <w:rFonts w:ascii="Arial" w:hAnsi="Arial" w:cs="Arial"/>
        </w:rPr>
        <w:t xml:space="preserve">), </w:t>
      </w:r>
      <w:r w:rsidR="003C4522" w:rsidRPr="00DC4E19">
        <w:rPr>
          <w:rFonts w:ascii="Arial" w:hAnsi="Arial" w:cs="Arial"/>
        </w:rPr>
        <w:t xml:space="preserve">проводится </w:t>
      </w:r>
      <w:r w:rsidR="0045302D">
        <w:rPr>
          <w:rFonts w:ascii="Arial" w:hAnsi="Arial" w:cs="Arial"/>
        </w:rPr>
        <w:br/>
      </w:r>
      <w:bookmarkStart w:id="1" w:name="_GoBack"/>
      <w:bookmarkEnd w:id="1"/>
      <w:r w:rsidR="003C4522" w:rsidRPr="00DC4E19">
        <w:rPr>
          <w:rFonts w:ascii="Arial" w:hAnsi="Arial" w:cs="Arial"/>
        </w:rPr>
        <w:t>в соответствии с:</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Требованиями закона Российской Федерации от 9 октября 1992 г. № 3612-1 «Основы законодательства Российской Федерации о культуре»</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культуры»</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C4E19">
        <w:rPr>
          <w:rFonts w:ascii="Arial" w:hAnsi="Arial" w:cs="Arial"/>
        </w:rPr>
        <w:t>медико-социальной</w:t>
      </w:r>
      <w:proofErr w:type="gramEnd"/>
      <w:r w:rsidRPr="00DC4E19">
        <w:rPr>
          <w:rFonts w:ascii="Arial" w:hAnsi="Arial" w:cs="Arial"/>
        </w:rPr>
        <w:t xml:space="preserve"> экспертизы»</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lastRenderedPageBreak/>
        <w:t xml:space="preserve">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35B25" w:rsidRDefault="003C4D84" w:rsidP="00C35B25">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C4E19">
        <w:rPr>
          <w:rFonts w:ascii="Arial" w:hAnsi="Arial" w:cs="Arial"/>
        </w:rPr>
        <w:t>медико-социальной</w:t>
      </w:r>
      <w:proofErr w:type="gramEnd"/>
      <w:r w:rsidRPr="00DC4E19">
        <w:rPr>
          <w:rFonts w:ascii="Arial" w:hAnsi="Arial" w:cs="Arial"/>
        </w:rPr>
        <w:t xml:space="preserve"> экспертизы» (зарегистрировано в Минюсте России 20 ноября 2018 г. № 52726)</w:t>
      </w:r>
    </w:p>
    <w:p w:rsidR="00C35B25" w:rsidRPr="00C35B25" w:rsidRDefault="003C4D84" w:rsidP="00C35B25">
      <w:pPr>
        <w:pStyle w:val="a"/>
        <w:numPr>
          <w:ilvl w:val="0"/>
          <w:numId w:val="8"/>
        </w:numPr>
        <w:spacing w:line="360" w:lineRule="auto"/>
        <w:ind w:left="0" w:firstLine="709"/>
        <w:contextualSpacing w:val="0"/>
        <w:rPr>
          <w:rFonts w:ascii="Arial" w:hAnsi="Arial" w:cs="Arial"/>
        </w:rPr>
      </w:pPr>
      <w:r w:rsidRPr="00C35B25">
        <w:rPr>
          <w:rFonts w:ascii="Arial" w:hAnsi="Arial" w:cs="Arial"/>
        </w:rPr>
        <w:t>Письмом Министерства культуры Российской Федерации от 24 августа 2018 г. № 787-13-04.</w:t>
      </w:r>
    </w:p>
    <w:p w:rsidR="00D46CD4" w:rsidRPr="00C35B25" w:rsidRDefault="00D46CD4" w:rsidP="00C35B25">
      <w:pPr>
        <w:spacing w:line="360" w:lineRule="auto"/>
        <w:ind w:left="709" w:firstLine="0"/>
        <w:rPr>
          <w:rFonts w:ascii="Arial" w:hAnsi="Arial"/>
          <w:b/>
          <w:color w:val="4F6228" w:themeColor="accent3" w:themeShade="80"/>
        </w:rPr>
      </w:pPr>
      <w:r w:rsidRPr="00C35B25">
        <w:rPr>
          <w:rFonts w:ascii="Arial" w:hAnsi="Arial"/>
          <w:b/>
          <w:color w:val="4F6228" w:themeColor="accent3" w:themeShade="80"/>
        </w:rPr>
        <w:t xml:space="preserve">Цель исследования </w:t>
      </w:r>
    </w:p>
    <w:p w:rsidR="000F1829" w:rsidRPr="00DC4E19" w:rsidRDefault="000F1829" w:rsidP="0045302D">
      <w:pPr>
        <w:spacing w:line="360" w:lineRule="auto"/>
        <w:ind w:firstLine="709"/>
        <w:rPr>
          <w:rFonts w:ascii="Arial" w:hAnsi="Arial" w:cs="Arial"/>
          <w:bCs w:val="0"/>
        </w:rPr>
      </w:pPr>
      <w:r w:rsidRPr="00C35B25">
        <w:rPr>
          <w:rFonts w:ascii="Arial" w:hAnsi="Arial" w:cs="Arial"/>
          <w:bCs w:val="0"/>
        </w:rPr>
        <w:t>1.Повышение качества</w:t>
      </w:r>
      <w:r w:rsidRPr="00DC4E19">
        <w:rPr>
          <w:rFonts w:ascii="Arial" w:hAnsi="Arial" w:cs="Arial"/>
          <w:bCs w:val="0"/>
        </w:rPr>
        <w:t xml:space="preserve"> деятельности организаций </w:t>
      </w:r>
      <w:r w:rsidR="003D7188">
        <w:rPr>
          <w:rFonts w:ascii="Arial" w:hAnsi="Arial" w:cs="Arial"/>
          <w:bCs w:val="0"/>
        </w:rPr>
        <w:t>автономного округа.</w:t>
      </w:r>
    </w:p>
    <w:p w:rsidR="000F1829" w:rsidRPr="00DC4E19" w:rsidRDefault="000F1829" w:rsidP="008C4E61">
      <w:pPr>
        <w:spacing w:line="360" w:lineRule="auto"/>
        <w:ind w:firstLine="709"/>
        <w:rPr>
          <w:rFonts w:ascii="Arial" w:hAnsi="Arial" w:cs="Arial"/>
          <w:bCs w:val="0"/>
        </w:rPr>
      </w:pPr>
      <w:r w:rsidRPr="00DC4E19">
        <w:rPr>
          <w:rFonts w:ascii="Arial" w:hAnsi="Arial" w:cs="Arial"/>
          <w:bCs w:val="0"/>
        </w:rPr>
        <w:t>2.Улучшение информированности получателей услуг о качестве условий оказания услуг организациями автономного округа.</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Задачи исследования</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t>1. 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автономного округа.</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t xml:space="preserve">2. Интерпретация, оценка и обобщение полученной информации, расчет показателей, характеризующих общие критерии </w:t>
      </w:r>
      <w:proofErr w:type="gramStart"/>
      <w:r w:rsidRPr="00DC4E19">
        <w:rPr>
          <w:rFonts w:ascii="Arial" w:hAnsi="Arial" w:cs="Arial"/>
          <w:bCs w:val="0"/>
        </w:rPr>
        <w:t>оценки качества условий оказания услуг</w:t>
      </w:r>
      <w:proofErr w:type="gramEnd"/>
      <w:r w:rsidRPr="00DC4E19">
        <w:rPr>
          <w:rFonts w:ascii="Arial" w:hAnsi="Arial" w:cs="Arial"/>
          <w:bCs w:val="0"/>
        </w:rPr>
        <w:t xml:space="preserve"> организациями в сфере культуры.</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t>3.</w:t>
      </w:r>
      <w:r w:rsidRPr="00DC4E19">
        <w:rPr>
          <w:rFonts w:ascii="Arial" w:hAnsi="Arial" w:cs="Arial"/>
          <w:b/>
          <w:bCs w:val="0"/>
        </w:rPr>
        <w:t xml:space="preserve"> </w:t>
      </w:r>
      <w:r w:rsidRPr="00DC4E19">
        <w:rPr>
          <w:rFonts w:ascii="Arial" w:hAnsi="Arial" w:cs="Arial"/>
          <w:bCs w:val="0"/>
        </w:rPr>
        <w:t>Формирование предложений об улучшении качества деятельности организаций в сфере культуры.</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Объект исследования</w:t>
      </w:r>
    </w:p>
    <w:p w:rsidR="00D46CD4" w:rsidRPr="00DC4E19" w:rsidRDefault="00D46CD4" w:rsidP="001D5C6B">
      <w:pPr>
        <w:spacing w:line="360" w:lineRule="auto"/>
        <w:ind w:firstLine="709"/>
        <w:rPr>
          <w:rFonts w:ascii="Arial" w:hAnsi="Arial" w:cs="Arial"/>
          <w:b/>
          <w:color w:val="323232"/>
        </w:rPr>
      </w:pPr>
      <w:r w:rsidRPr="00DC4E19">
        <w:rPr>
          <w:rFonts w:ascii="Arial" w:hAnsi="Arial" w:cs="Arial"/>
        </w:rPr>
        <w:t>Объектом исследования являются орга</w:t>
      </w:r>
      <w:r w:rsidR="007F44C8" w:rsidRPr="00DC4E19">
        <w:rPr>
          <w:rFonts w:ascii="Arial" w:hAnsi="Arial" w:cs="Arial"/>
        </w:rPr>
        <w:t xml:space="preserve">низации </w:t>
      </w:r>
      <w:r w:rsidR="00AA543F">
        <w:rPr>
          <w:rFonts w:ascii="Arial" w:hAnsi="Arial" w:cs="Arial"/>
        </w:rPr>
        <w:t xml:space="preserve">в сфере культуры </w:t>
      </w:r>
      <w:r w:rsidR="007F44C8" w:rsidRPr="00DC4E19">
        <w:rPr>
          <w:rFonts w:ascii="Arial" w:hAnsi="Arial" w:cs="Arial"/>
        </w:rPr>
        <w:t xml:space="preserve">расположенные на территории </w:t>
      </w:r>
      <w:r w:rsidR="000F1829" w:rsidRPr="00DC4E19">
        <w:rPr>
          <w:rFonts w:ascii="Arial" w:hAnsi="Arial" w:cs="Arial"/>
          <w:bCs w:val="0"/>
        </w:rPr>
        <w:t>Ханты-Мансийского автономного округа – Югры</w:t>
      </w:r>
      <w:r w:rsidRPr="00DC4E19">
        <w:rPr>
          <w:rFonts w:ascii="Arial" w:hAnsi="Arial" w:cs="Arial"/>
        </w:rPr>
        <w:t>.</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Предмет исследования</w:t>
      </w:r>
    </w:p>
    <w:p w:rsidR="00D46CD4" w:rsidRPr="00DC4E19" w:rsidRDefault="00D46CD4" w:rsidP="001D5C6B">
      <w:pPr>
        <w:spacing w:line="360" w:lineRule="auto"/>
        <w:ind w:firstLine="709"/>
        <w:rPr>
          <w:rFonts w:ascii="Arial" w:hAnsi="Arial" w:cs="Arial"/>
        </w:rPr>
      </w:pPr>
      <w:r w:rsidRPr="00DC4E19">
        <w:rPr>
          <w:rFonts w:ascii="Arial" w:hAnsi="Arial" w:cs="Arial"/>
        </w:rPr>
        <w:t xml:space="preserve">Предметом </w:t>
      </w:r>
      <w:proofErr w:type="gramStart"/>
      <w:r w:rsidRPr="00DC4E19">
        <w:rPr>
          <w:rFonts w:ascii="Arial" w:hAnsi="Arial" w:cs="Arial"/>
        </w:rPr>
        <w:t>проведения независимой оценки качества условий оказания услуг</w:t>
      </w:r>
      <w:proofErr w:type="gramEnd"/>
      <w:r w:rsidRPr="00DC4E19">
        <w:rPr>
          <w:rFonts w:ascii="Arial" w:hAnsi="Arial" w:cs="Arial"/>
        </w:rPr>
        <w:t xml:space="preserve"> населению является осуществление сбора</w:t>
      </w:r>
      <w:r w:rsidR="000B6F0C" w:rsidRPr="00DC4E19">
        <w:rPr>
          <w:rFonts w:ascii="Arial" w:hAnsi="Arial" w:cs="Arial"/>
        </w:rPr>
        <w:t xml:space="preserve"> и обобщения информации о качестве условий оказания услуг организациями </w:t>
      </w:r>
      <w:r w:rsidRPr="00DC4E19">
        <w:rPr>
          <w:rFonts w:ascii="Arial" w:hAnsi="Arial" w:cs="Arial"/>
        </w:rPr>
        <w:t>по следующим общим критериям:</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открытость и доступность информации об организации;</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комфортность условий предоставления услуг, в том числе время ожидания предоставления услуг;</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доступность услуг для инвалидов;</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доброжелательность, вежливость работников организации;</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удовлетворенность условиями оказания услуг.</w:t>
      </w:r>
    </w:p>
    <w:p w:rsidR="00DE53BF" w:rsidRPr="00DC4E19" w:rsidRDefault="00DE53BF" w:rsidP="001D5C6B">
      <w:pPr>
        <w:spacing w:line="360" w:lineRule="auto"/>
        <w:ind w:firstLine="709"/>
        <w:rPr>
          <w:rFonts w:ascii="Arial" w:hAnsi="Arial" w:cs="Arial"/>
        </w:rPr>
      </w:pPr>
    </w:p>
    <w:p w:rsidR="00DE53BF" w:rsidRPr="00DC4E19" w:rsidRDefault="00DE53BF" w:rsidP="001D5C6B">
      <w:pPr>
        <w:spacing w:line="360" w:lineRule="auto"/>
        <w:ind w:firstLine="709"/>
        <w:rPr>
          <w:rFonts w:ascii="Arial" w:hAnsi="Arial" w:cs="Arial"/>
        </w:rPr>
      </w:pPr>
      <w:r w:rsidRPr="00DC4E19">
        <w:rPr>
          <w:rFonts w:ascii="Arial" w:hAnsi="Arial" w:cs="Arial"/>
        </w:rPr>
        <w:t>Критерии оценки качества условий оказания услуг, показатели и формулы расче</w:t>
      </w:r>
      <w:r w:rsidR="002E11EA" w:rsidRPr="00DC4E19">
        <w:rPr>
          <w:rFonts w:ascii="Arial" w:hAnsi="Arial" w:cs="Arial"/>
        </w:rPr>
        <w:t>та представлены в Приложениях</w:t>
      </w:r>
      <w:r w:rsidRPr="00DC4E19">
        <w:rPr>
          <w:rFonts w:ascii="Arial" w:hAnsi="Arial" w:cs="Arial"/>
        </w:rPr>
        <w:t xml:space="preserve"> </w:t>
      </w:r>
      <w:r w:rsidR="00D24A1A" w:rsidRPr="00DC4E19">
        <w:rPr>
          <w:rFonts w:ascii="Arial" w:hAnsi="Arial" w:cs="Arial"/>
        </w:rPr>
        <w:t>2</w:t>
      </w:r>
      <w:r w:rsidR="002E11EA" w:rsidRPr="00DC4E19">
        <w:rPr>
          <w:rFonts w:ascii="Arial" w:hAnsi="Arial" w:cs="Arial"/>
        </w:rPr>
        <w:t xml:space="preserve"> и 3</w:t>
      </w:r>
      <w:r w:rsidRPr="00DC4E19">
        <w:rPr>
          <w:rFonts w:ascii="Arial" w:hAnsi="Arial" w:cs="Arial"/>
        </w:rPr>
        <w:t xml:space="preserve">. </w:t>
      </w:r>
    </w:p>
    <w:p w:rsidR="00552204" w:rsidRPr="00DC4E19" w:rsidRDefault="00552204" w:rsidP="001D5C6B">
      <w:pPr>
        <w:spacing w:line="360" w:lineRule="auto"/>
        <w:ind w:firstLine="709"/>
        <w:rPr>
          <w:rFonts w:ascii="Arial" w:hAnsi="Arial" w:cs="Arial"/>
        </w:rPr>
      </w:pP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Методы исследования (сбора данных)</w:t>
      </w:r>
    </w:p>
    <w:p w:rsidR="00D46CD4" w:rsidRPr="00DC4E19" w:rsidRDefault="00D46CD4" w:rsidP="001D5C6B">
      <w:pPr>
        <w:spacing w:line="360" w:lineRule="auto"/>
        <w:ind w:firstLine="709"/>
        <w:rPr>
          <w:rFonts w:ascii="Arial" w:hAnsi="Arial" w:cs="Arial"/>
          <w:bCs w:val="0"/>
        </w:rPr>
      </w:pPr>
      <w:r w:rsidRPr="00DC4E19">
        <w:rPr>
          <w:rFonts w:ascii="Arial" w:hAnsi="Arial" w:cs="Arial"/>
        </w:rPr>
        <w:t xml:space="preserve">Сбор данных в целях оценивания организаций осуществляется </w:t>
      </w:r>
      <w:r w:rsidR="008C4E61">
        <w:rPr>
          <w:rFonts w:ascii="Arial" w:hAnsi="Arial" w:cs="Arial"/>
        </w:rPr>
        <w:t>на основе предоставленных фото</w:t>
      </w:r>
      <w:r w:rsidR="00A446FE">
        <w:rPr>
          <w:rFonts w:ascii="Arial" w:hAnsi="Arial" w:cs="Arial"/>
        </w:rPr>
        <w:t xml:space="preserve">материалов </w:t>
      </w:r>
      <w:r w:rsidR="008C4E61">
        <w:rPr>
          <w:rFonts w:ascii="Arial" w:hAnsi="Arial" w:cs="Arial"/>
        </w:rPr>
        <w:t>следующими методами:</w:t>
      </w:r>
    </w:p>
    <w:p w:rsidR="007F44C8" w:rsidRPr="00DC4E19" w:rsidRDefault="00BA3A3E" w:rsidP="001D5C6B">
      <w:pPr>
        <w:numPr>
          <w:ilvl w:val="0"/>
          <w:numId w:val="5"/>
        </w:numPr>
        <w:tabs>
          <w:tab w:val="left" w:pos="1134"/>
        </w:tabs>
        <w:spacing w:line="360" w:lineRule="auto"/>
        <w:ind w:left="0" w:firstLine="709"/>
        <w:rPr>
          <w:rFonts w:ascii="Arial" w:hAnsi="Arial" w:cs="Arial"/>
          <w:bCs w:val="0"/>
        </w:rPr>
      </w:pPr>
      <w:r w:rsidRPr="00DC4E19">
        <w:rPr>
          <w:rFonts w:ascii="Arial" w:hAnsi="Arial" w:cs="Arial"/>
        </w:rPr>
        <w:t xml:space="preserve">Изучение и оценка информации, размещенной на официальных сайтах в сети «Интернет» </w:t>
      </w:r>
      <w:r w:rsidRPr="00A446FE">
        <w:rPr>
          <w:rFonts w:ascii="Arial" w:hAnsi="Arial" w:cs="Arial"/>
        </w:rPr>
        <w:t xml:space="preserve">и информационных стендах в помещениях организаций </w:t>
      </w:r>
      <w:r w:rsidR="00D46CD4" w:rsidRPr="00DC4E19">
        <w:rPr>
          <w:rFonts w:ascii="Arial" w:eastAsia="Calibri" w:hAnsi="Arial" w:cs="Arial"/>
        </w:rPr>
        <w:t>на соответствие инфор</w:t>
      </w:r>
      <w:r w:rsidR="00A446FE">
        <w:rPr>
          <w:rFonts w:ascii="Arial" w:eastAsia="Calibri" w:hAnsi="Arial" w:cs="Arial"/>
        </w:rPr>
        <w:t xml:space="preserve">мации о </w:t>
      </w:r>
      <w:proofErr w:type="gramStart"/>
      <w:r w:rsidR="00A446FE">
        <w:rPr>
          <w:rFonts w:ascii="Arial" w:eastAsia="Calibri" w:hAnsi="Arial" w:cs="Arial"/>
        </w:rPr>
        <w:t>деятельности организаций</w:t>
      </w:r>
      <w:r w:rsidR="00D46CD4" w:rsidRPr="00DC4E19">
        <w:rPr>
          <w:rFonts w:ascii="Arial" w:eastAsia="Calibri" w:hAnsi="Arial" w:cs="Arial"/>
        </w:rPr>
        <w:t>, ее содержанию и форме, установленным</w:t>
      </w:r>
      <w:r w:rsidR="007F44C8" w:rsidRPr="00DC4E19">
        <w:rPr>
          <w:rFonts w:ascii="Arial" w:eastAsia="Calibri" w:hAnsi="Arial" w:cs="Arial"/>
        </w:rPr>
        <w:t xml:space="preserve"> нормативными правовыми актами. </w:t>
      </w:r>
      <w:proofErr w:type="gramEnd"/>
    </w:p>
    <w:p w:rsidR="007F44C8" w:rsidRPr="00DC4E19" w:rsidRDefault="007F44C8" w:rsidP="001D5C6B">
      <w:pPr>
        <w:numPr>
          <w:ilvl w:val="0"/>
          <w:numId w:val="5"/>
        </w:numPr>
        <w:tabs>
          <w:tab w:val="left" w:pos="1134"/>
        </w:tabs>
        <w:spacing w:line="360" w:lineRule="auto"/>
        <w:ind w:left="0" w:firstLine="709"/>
        <w:rPr>
          <w:rFonts w:ascii="Arial" w:hAnsi="Arial" w:cs="Arial"/>
          <w:bCs w:val="0"/>
        </w:rPr>
      </w:pPr>
      <w:r w:rsidRPr="00DC4E19">
        <w:rPr>
          <w:rFonts w:ascii="Arial" w:hAnsi="Arial" w:cs="Arial"/>
        </w:rPr>
        <w:t xml:space="preserve">Структурированное наблюдение. Обследование условий оказания услуг организациями </w:t>
      </w:r>
      <w:r w:rsidR="007E1438" w:rsidRPr="00DC4E19">
        <w:rPr>
          <w:rFonts w:ascii="Arial" w:hAnsi="Arial" w:cs="Arial"/>
        </w:rPr>
        <w:t>культуры</w:t>
      </w:r>
      <w:r w:rsidR="008D3BE8" w:rsidRPr="00DC4E19">
        <w:rPr>
          <w:rFonts w:ascii="Arial" w:hAnsi="Arial" w:cs="Arial"/>
        </w:rPr>
        <w:t>:</w:t>
      </w:r>
    </w:p>
    <w:p w:rsidR="008D3BE8" w:rsidRPr="00DC4E19" w:rsidRDefault="008D3BE8" w:rsidP="001D5C6B">
      <w:pPr>
        <w:pStyle w:val="a"/>
        <w:numPr>
          <w:ilvl w:val="0"/>
          <w:numId w:val="13"/>
        </w:numPr>
        <w:tabs>
          <w:tab w:val="left" w:pos="1134"/>
        </w:tabs>
        <w:spacing w:line="360" w:lineRule="auto"/>
        <w:ind w:left="0" w:firstLine="709"/>
        <w:rPr>
          <w:rFonts w:ascii="Arial" w:hAnsi="Arial" w:cs="Arial"/>
        </w:rPr>
      </w:pPr>
      <w:r w:rsidRPr="00DC4E19">
        <w:rPr>
          <w:rFonts w:ascii="Arial" w:hAnsi="Arial" w:cs="Arial"/>
        </w:rPr>
        <w:t>Эксперимент «Взаимодействие организации с гражданами».</w:t>
      </w:r>
      <w:r w:rsidR="00877133" w:rsidRPr="00DC4E19">
        <w:rPr>
          <w:rFonts w:ascii="Arial" w:hAnsi="Arial" w:cs="Arial"/>
        </w:rPr>
        <w:t xml:space="preserve"> Тестирование взаимодействия организации культуры с гражданами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877133" w:rsidRPr="00DC4E19" w:rsidRDefault="00877133" w:rsidP="001D5C6B">
      <w:pPr>
        <w:pStyle w:val="a"/>
        <w:numPr>
          <w:ilvl w:val="0"/>
          <w:numId w:val="0"/>
        </w:numPr>
        <w:tabs>
          <w:tab w:val="left" w:pos="1134"/>
        </w:tabs>
        <w:spacing w:line="360" w:lineRule="auto"/>
        <w:ind w:firstLine="709"/>
        <w:rPr>
          <w:rFonts w:ascii="Arial" w:hAnsi="Arial" w:cs="Arial"/>
        </w:rPr>
      </w:pPr>
    </w:p>
    <w:p w:rsidR="008D3BE8" w:rsidRPr="00DC4E19" w:rsidRDefault="008D3BE8" w:rsidP="001D5C6B">
      <w:pPr>
        <w:pStyle w:val="a"/>
        <w:numPr>
          <w:ilvl w:val="0"/>
          <w:numId w:val="13"/>
        </w:numPr>
        <w:tabs>
          <w:tab w:val="left" w:pos="1134"/>
        </w:tabs>
        <w:spacing w:line="360" w:lineRule="auto"/>
        <w:ind w:left="0" w:firstLine="709"/>
        <w:rPr>
          <w:rFonts w:ascii="Arial" w:hAnsi="Arial" w:cs="Arial"/>
        </w:rPr>
      </w:pPr>
      <w:r w:rsidRPr="00DC4E19">
        <w:rPr>
          <w:rFonts w:ascii="Arial" w:hAnsi="Arial" w:cs="Arial"/>
        </w:rPr>
        <w:t>Эксперимент «Оказание помощи гражданам в преодолении барьеров»</w:t>
      </w:r>
      <w:r w:rsidR="00877133" w:rsidRPr="00DC4E19">
        <w:rPr>
          <w:rFonts w:ascii="Arial" w:hAnsi="Arial" w:cs="Arial"/>
        </w:rPr>
        <w:t>.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p>
    <w:p w:rsidR="009E64A9" w:rsidRPr="00DC4E19" w:rsidRDefault="00611E0F" w:rsidP="001D5C6B">
      <w:pPr>
        <w:numPr>
          <w:ilvl w:val="0"/>
          <w:numId w:val="5"/>
        </w:numPr>
        <w:tabs>
          <w:tab w:val="left" w:pos="1134"/>
        </w:tabs>
        <w:spacing w:line="360" w:lineRule="auto"/>
        <w:ind w:left="0" w:firstLine="709"/>
        <w:rPr>
          <w:rFonts w:ascii="Arial" w:hAnsi="Arial" w:cs="Arial"/>
        </w:rPr>
      </w:pPr>
      <w:r w:rsidRPr="00DC4E19">
        <w:rPr>
          <w:rFonts w:ascii="Arial" w:hAnsi="Arial" w:cs="Arial"/>
        </w:rPr>
        <w:t>Выявление мнения получателей услуг о качестве условий оказания услуг</w:t>
      </w:r>
      <w:r w:rsidR="00231EE5">
        <w:rPr>
          <w:rFonts w:ascii="Arial" w:hAnsi="Arial" w:cs="Arial"/>
        </w:rPr>
        <w:t>.</w:t>
      </w:r>
      <w:r w:rsidR="009E64A9" w:rsidRPr="00DC4E19">
        <w:rPr>
          <w:rFonts w:ascii="Arial" w:hAnsi="Arial" w:cs="Arial"/>
        </w:rPr>
        <w:t xml:space="preserve"> </w:t>
      </w:r>
    </w:p>
    <w:p w:rsidR="007F00F6" w:rsidRPr="00DC4E19" w:rsidRDefault="007F00F6" w:rsidP="00231EE5">
      <w:pPr>
        <w:pStyle w:val="a"/>
        <w:numPr>
          <w:ilvl w:val="0"/>
          <w:numId w:val="0"/>
        </w:numPr>
        <w:autoSpaceDE/>
        <w:autoSpaceDN/>
        <w:adjustRightInd/>
        <w:spacing w:line="360" w:lineRule="auto"/>
        <w:ind w:firstLine="709"/>
        <w:rPr>
          <w:rFonts w:ascii="Arial" w:hAnsi="Arial" w:cs="Arial"/>
        </w:rPr>
      </w:pPr>
      <w:r w:rsidRPr="00DC4E19">
        <w:rPr>
          <w:rFonts w:ascii="Arial" w:hAnsi="Arial" w:cs="Arial"/>
          <w:i/>
        </w:rPr>
        <w:t>Онлайн-опрос</w:t>
      </w:r>
      <w:r w:rsidRPr="00DC4E19">
        <w:rPr>
          <w:rFonts w:ascii="Arial" w:hAnsi="Arial" w:cs="Arial"/>
        </w:rPr>
        <w:t>. Опрос получателей услуг путем заполнения в информационно-телекоммуникационной сети «Интернет» анкеты в интерактивной форме, с обязательным использованием методов защиты от роботизированного ввода ответов (пример: использование CAPTCHA, указание электронного адреса обратной связи, недопущение учета голосов, поданных с одного IP-адреса с периодичностью &lt;1,5 минут).</w:t>
      </w:r>
    </w:p>
    <w:p w:rsidR="00D46CD4" w:rsidRPr="00DC4E19" w:rsidRDefault="00DD5561" w:rsidP="001D5C6B">
      <w:pPr>
        <w:pStyle w:val="a8"/>
        <w:spacing w:before="0" w:after="0" w:line="360" w:lineRule="auto"/>
        <w:ind w:firstLine="709"/>
        <w:rPr>
          <w:rFonts w:ascii="Arial" w:hAnsi="Arial"/>
          <w:sz w:val="28"/>
          <w:szCs w:val="28"/>
        </w:rPr>
      </w:pPr>
      <w:r w:rsidRPr="00DC4E19">
        <w:rPr>
          <w:rFonts w:ascii="Arial" w:hAnsi="Arial"/>
          <w:sz w:val="28"/>
          <w:szCs w:val="28"/>
        </w:rPr>
        <w:t>Выборка</w:t>
      </w:r>
    </w:p>
    <w:p w:rsidR="00DD5561" w:rsidRPr="00DC4E19" w:rsidRDefault="007E1438" w:rsidP="001D5C6B">
      <w:pPr>
        <w:spacing w:line="360" w:lineRule="auto"/>
        <w:ind w:firstLine="709"/>
        <w:rPr>
          <w:rFonts w:ascii="Arial" w:hAnsi="Arial" w:cs="Arial"/>
        </w:rPr>
      </w:pPr>
      <w:r w:rsidRPr="00DC4E19">
        <w:rPr>
          <w:rFonts w:ascii="Arial" w:hAnsi="Arial" w:cs="Arial"/>
        </w:rPr>
        <w:t xml:space="preserve">Тип выборки – </w:t>
      </w:r>
      <w:r w:rsidR="00E37FAF" w:rsidRPr="00DC4E19">
        <w:rPr>
          <w:rFonts w:ascii="Arial" w:hAnsi="Arial" w:cs="Arial"/>
        </w:rPr>
        <w:t xml:space="preserve">неслучайная, целевая: </w:t>
      </w:r>
    </w:p>
    <w:p w:rsidR="00D46CD4" w:rsidRPr="00DC4E19" w:rsidRDefault="00D46CD4" w:rsidP="001D5C6B">
      <w:pPr>
        <w:spacing w:line="360" w:lineRule="auto"/>
        <w:ind w:firstLine="709"/>
        <w:rPr>
          <w:rFonts w:ascii="Arial" w:hAnsi="Arial" w:cs="Arial"/>
        </w:rPr>
      </w:pPr>
      <w:r w:rsidRPr="00DC4E19">
        <w:rPr>
          <w:rFonts w:ascii="Arial" w:hAnsi="Arial" w:cs="Arial"/>
        </w:rPr>
        <w:t xml:space="preserve">1. </w:t>
      </w:r>
      <w:r w:rsidRPr="00DC4E19">
        <w:rPr>
          <w:rFonts w:ascii="Arial" w:hAnsi="Arial" w:cs="Arial"/>
          <w:b/>
        </w:rPr>
        <w:t>Оцениваемые организации</w:t>
      </w:r>
      <w:r w:rsidRPr="00DC4E19">
        <w:rPr>
          <w:rFonts w:ascii="Arial" w:hAnsi="Arial" w:cs="Arial"/>
        </w:rPr>
        <w:t xml:space="preserve"> - </w:t>
      </w:r>
      <w:r w:rsidR="00C96EF1" w:rsidRPr="00DC4E19">
        <w:rPr>
          <w:rFonts w:ascii="Arial" w:hAnsi="Arial" w:cs="Arial"/>
        </w:rPr>
        <w:t>5</w:t>
      </w:r>
      <w:r w:rsidR="00D819C1">
        <w:rPr>
          <w:rFonts w:ascii="Arial" w:hAnsi="Arial" w:cs="Arial"/>
        </w:rPr>
        <w:t>3</w:t>
      </w:r>
      <w:r w:rsidRPr="00DC4E19">
        <w:rPr>
          <w:rFonts w:ascii="Arial" w:hAnsi="Arial" w:cs="Arial"/>
        </w:rPr>
        <w:t xml:space="preserve"> организаци</w:t>
      </w:r>
      <w:r w:rsidR="007E1438" w:rsidRPr="00DC4E19">
        <w:rPr>
          <w:rFonts w:ascii="Arial" w:hAnsi="Arial" w:cs="Arial"/>
        </w:rPr>
        <w:t>и</w:t>
      </w:r>
      <w:r w:rsidR="00837BBF" w:rsidRPr="00DC4E19">
        <w:rPr>
          <w:rFonts w:ascii="Arial" w:hAnsi="Arial" w:cs="Arial"/>
        </w:rPr>
        <w:t xml:space="preserve"> </w:t>
      </w:r>
      <w:r w:rsidR="00C96EF1" w:rsidRPr="00DC4E19">
        <w:rPr>
          <w:rFonts w:ascii="Arial" w:hAnsi="Arial" w:cs="Arial"/>
          <w:bCs w:val="0"/>
        </w:rPr>
        <w:t>автономного округа</w:t>
      </w:r>
      <w:r w:rsidRPr="00DC4E19">
        <w:rPr>
          <w:rFonts w:ascii="Arial" w:hAnsi="Arial" w:cs="Arial"/>
        </w:rPr>
        <w:t>.</w:t>
      </w:r>
    </w:p>
    <w:p w:rsidR="00D46CD4" w:rsidRPr="00DC4E19" w:rsidRDefault="00DD5561" w:rsidP="001D5C6B">
      <w:pPr>
        <w:spacing w:line="360" w:lineRule="auto"/>
        <w:ind w:firstLine="709"/>
        <w:rPr>
          <w:rFonts w:ascii="Arial" w:hAnsi="Arial" w:cs="Arial"/>
        </w:rPr>
      </w:pPr>
      <w:r w:rsidRPr="00DC4E19">
        <w:rPr>
          <w:rFonts w:ascii="Arial" w:hAnsi="Arial" w:cs="Arial"/>
        </w:rPr>
        <w:t>П</w:t>
      </w:r>
      <w:r w:rsidR="00D46CD4" w:rsidRPr="00DC4E19">
        <w:rPr>
          <w:rFonts w:ascii="Arial" w:hAnsi="Arial" w:cs="Arial"/>
        </w:rPr>
        <w:t xml:space="preserve">еречень обследуемых организаций представлен в </w:t>
      </w:r>
      <w:r w:rsidRPr="00DC4E19">
        <w:rPr>
          <w:rFonts w:ascii="Arial" w:hAnsi="Arial" w:cs="Arial"/>
        </w:rPr>
        <w:t xml:space="preserve">Приложении 1 </w:t>
      </w:r>
      <w:r w:rsidR="00D46CD4" w:rsidRPr="00DC4E19">
        <w:rPr>
          <w:rFonts w:ascii="Arial" w:hAnsi="Arial" w:cs="Arial"/>
        </w:rPr>
        <w:t xml:space="preserve">к </w:t>
      </w:r>
      <w:r w:rsidRPr="00DC4E19">
        <w:rPr>
          <w:rFonts w:ascii="Arial" w:hAnsi="Arial" w:cs="Arial"/>
        </w:rPr>
        <w:t>настоящей</w:t>
      </w:r>
      <w:r w:rsidR="00D46CD4" w:rsidRPr="00DC4E19">
        <w:rPr>
          <w:rFonts w:ascii="Arial" w:hAnsi="Arial" w:cs="Arial"/>
        </w:rPr>
        <w:t xml:space="preserve"> </w:t>
      </w:r>
      <w:r w:rsidRPr="00DC4E19">
        <w:rPr>
          <w:rFonts w:ascii="Arial" w:hAnsi="Arial" w:cs="Arial"/>
        </w:rPr>
        <w:t>Программе</w:t>
      </w:r>
      <w:r w:rsidR="00D46CD4" w:rsidRPr="00DC4E19">
        <w:rPr>
          <w:rFonts w:ascii="Arial" w:hAnsi="Arial" w:cs="Arial"/>
        </w:rPr>
        <w:t xml:space="preserve">. </w:t>
      </w:r>
    </w:p>
    <w:p w:rsidR="00BC34C3" w:rsidRPr="00DC4E19" w:rsidRDefault="00D46CD4" w:rsidP="001D5C6B">
      <w:pPr>
        <w:spacing w:line="360" w:lineRule="auto"/>
        <w:ind w:firstLine="709"/>
        <w:rPr>
          <w:rFonts w:ascii="Arial" w:hAnsi="Arial" w:cs="Arial"/>
        </w:rPr>
      </w:pPr>
      <w:r w:rsidRPr="00DC4E19">
        <w:rPr>
          <w:rFonts w:ascii="Arial" w:hAnsi="Arial" w:cs="Arial"/>
        </w:rPr>
        <w:t xml:space="preserve">2. </w:t>
      </w:r>
      <w:r w:rsidRPr="00DC4E19">
        <w:rPr>
          <w:rFonts w:ascii="Arial" w:hAnsi="Arial" w:cs="Arial"/>
          <w:b/>
        </w:rPr>
        <w:t>Получатели услуг</w:t>
      </w:r>
      <w:r w:rsidRPr="00DC4E19">
        <w:rPr>
          <w:rFonts w:ascii="Arial" w:hAnsi="Arial" w:cs="Arial"/>
        </w:rPr>
        <w:t xml:space="preserve"> </w:t>
      </w:r>
      <w:r w:rsidR="007F00F6" w:rsidRPr="00DC4E19">
        <w:rPr>
          <w:rFonts w:ascii="Arial" w:hAnsi="Arial" w:cs="Arial"/>
        </w:rPr>
        <w:t>- п</w:t>
      </w:r>
      <w:r w:rsidR="00BC34C3" w:rsidRPr="00DC4E19">
        <w:rPr>
          <w:rFonts w:ascii="Arial" w:hAnsi="Arial" w:cs="Arial"/>
        </w:rPr>
        <w:t>олучатели услуг, посетившие организаци</w:t>
      </w:r>
      <w:r w:rsidR="00A446FE">
        <w:rPr>
          <w:rFonts w:ascii="Arial" w:hAnsi="Arial" w:cs="Arial"/>
        </w:rPr>
        <w:t>и</w:t>
      </w:r>
      <w:r w:rsidR="00BC34C3" w:rsidRPr="00DC4E19">
        <w:rPr>
          <w:rFonts w:ascii="Arial" w:hAnsi="Arial" w:cs="Arial"/>
        </w:rPr>
        <w:t>,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w:t>
      </w:r>
      <w:r w:rsidR="00A446FE">
        <w:rPr>
          <w:rFonts w:ascii="Arial" w:hAnsi="Arial" w:cs="Arial"/>
        </w:rPr>
        <w:t>и</w:t>
      </w:r>
      <w:r w:rsidR="00BC34C3" w:rsidRPr="00DC4E19">
        <w:rPr>
          <w:rFonts w:ascii="Arial" w:hAnsi="Arial" w:cs="Arial"/>
        </w:rPr>
        <w:t>.</w:t>
      </w:r>
    </w:p>
    <w:p w:rsidR="00BC34C3" w:rsidRPr="00DC4E19" w:rsidRDefault="00BC34C3" w:rsidP="001D5C6B">
      <w:pPr>
        <w:spacing w:line="360" w:lineRule="auto"/>
        <w:ind w:firstLine="709"/>
        <w:rPr>
          <w:rFonts w:ascii="Arial" w:hAnsi="Arial" w:cs="Arial"/>
        </w:rPr>
      </w:pPr>
      <w:r w:rsidRPr="00DC4E19">
        <w:rPr>
          <w:rFonts w:ascii="Arial" w:hAnsi="Arial" w:cs="Arial"/>
        </w:rPr>
        <w:t xml:space="preserve">Общее количество лично опрошенных оператором респондентов должно составлять не менее </w:t>
      </w:r>
      <w:r w:rsidR="00AC0779" w:rsidRPr="00DC4E19">
        <w:rPr>
          <w:rFonts w:ascii="Arial" w:hAnsi="Arial" w:cs="Arial"/>
        </w:rPr>
        <w:t>40%</w:t>
      </w:r>
      <w:r w:rsidRPr="00DC4E19">
        <w:rPr>
          <w:rFonts w:ascii="Arial" w:hAnsi="Arial" w:cs="Arial"/>
        </w:rPr>
        <w:t xml:space="preserve"> респондентов. Половозрастной квоты не предусмотрено. </w:t>
      </w:r>
      <w:r w:rsidR="00DE53BF" w:rsidRPr="00DC4E19">
        <w:rPr>
          <w:rFonts w:ascii="Arial" w:hAnsi="Arial" w:cs="Arial"/>
        </w:rPr>
        <w:t>Требуемое к</w:t>
      </w:r>
      <w:r w:rsidRPr="00DC4E19">
        <w:rPr>
          <w:rFonts w:ascii="Arial" w:hAnsi="Arial" w:cs="Arial"/>
        </w:rPr>
        <w:t>оличество лично опрошенных оператором респондентов по организациям культуры определено Приложением 1.</w:t>
      </w:r>
    </w:p>
    <w:p w:rsidR="00E37FAF" w:rsidRPr="00DC4E19" w:rsidRDefault="00E37FAF" w:rsidP="001D5C6B">
      <w:pPr>
        <w:spacing w:line="360" w:lineRule="auto"/>
        <w:ind w:firstLine="709"/>
        <w:rPr>
          <w:rFonts w:ascii="Arial" w:hAnsi="Arial" w:cs="Arial"/>
          <w:bCs w:val="0"/>
        </w:rPr>
      </w:pPr>
    </w:p>
    <w:p w:rsidR="00DD5561" w:rsidRPr="001D5C6B" w:rsidRDefault="00E37FAF" w:rsidP="001D5C6B">
      <w:pPr>
        <w:pStyle w:val="a8"/>
        <w:spacing w:before="0" w:after="0" w:line="360" w:lineRule="auto"/>
        <w:ind w:firstLine="709"/>
        <w:rPr>
          <w:rFonts w:ascii="Arial" w:hAnsi="Arial"/>
          <w:szCs w:val="40"/>
        </w:rPr>
      </w:pPr>
      <w:r w:rsidRPr="001D5C6B">
        <w:rPr>
          <w:rFonts w:ascii="Arial" w:hAnsi="Arial"/>
          <w:szCs w:val="40"/>
        </w:rPr>
        <w:t>Этапы и сроки проведения исследования</w:t>
      </w:r>
    </w:p>
    <w:p w:rsidR="001D5C6B" w:rsidRPr="001D5C6B" w:rsidRDefault="001D5C6B" w:rsidP="001D5C6B"/>
    <w:p w:rsidR="00DD5561" w:rsidRPr="00DC4E19" w:rsidRDefault="00DD5561" w:rsidP="001D5C6B">
      <w:pPr>
        <w:numPr>
          <w:ilvl w:val="0"/>
          <w:numId w:val="7"/>
        </w:numPr>
        <w:autoSpaceDE/>
        <w:autoSpaceDN/>
        <w:adjustRightInd/>
        <w:spacing w:line="360" w:lineRule="auto"/>
        <w:ind w:left="0" w:firstLine="709"/>
        <w:jc w:val="left"/>
        <w:rPr>
          <w:rFonts w:ascii="Arial" w:hAnsi="Arial" w:cs="Arial"/>
          <w:b/>
        </w:rPr>
      </w:pPr>
      <w:r w:rsidRPr="00DC4E19">
        <w:rPr>
          <w:rFonts w:ascii="Arial" w:hAnsi="Arial" w:cs="Arial"/>
          <w:b/>
        </w:rPr>
        <w:t>Подготовительный этап</w:t>
      </w:r>
    </w:p>
    <w:p w:rsidR="00DD5561" w:rsidRPr="00DC4E19" w:rsidRDefault="00DD5561" w:rsidP="001D5C6B">
      <w:pPr>
        <w:spacing w:line="360" w:lineRule="auto"/>
        <w:ind w:firstLine="709"/>
        <w:rPr>
          <w:rFonts w:ascii="Arial" w:hAnsi="Arial" w:cs="Arial"/>
        </w:rPr>
      </w:pPr>
      <w:r w:rsidRPr="00DC4E19">
        <w:rPr>
          <w:rFonts w:ascii="Arial" w:hAnsi="Arial" w:cs="Arial"/>
        </w:rPr>
        <w:t xml:space="preserve">Исполнитель </w:t>
      </w:r>
      <w:r w:rsidR="00EF7812" w:rsidRPr="00DC4E19">
        <w:rPr>
          <w:rFonts w:ascii="Arial" w:hAnsi="Arial" w:cs="Arial"/>
        </w:rPr>
        <w:t xml:space="preserve">(Оператор) </w:t>
      </w:r>
      <w:r w:rsidRPr="00DC4E19">
        <w:rPr>
          <w:rFonts w:ascii="Arial" w:hAnsi="Arial" w:cs="Arial"/>
        </w:rPr>
        <w:t>осуществляет:</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 xml:space="preserve">1. Изучение нормативных документов, регламентирующих проведение независимой оценки качества </w:t>
      </w:r>
      <w:proofErr w:type="gramStart"/>
      <w:r w:rsidRPr="00DC4E19">
        <w:rPr>
          <w:rFonts w:ascii="Arial" w:hAnsi="Arial" w:cs="Arial"/>
        </w:rPr>
        <w:t>в</w:t>
      </w:r>
      <w:proofErr w:type="gramEnd"/>
      <w:r w:rsidRPr="00DC4E19">
        <w:rPr>
          <w:rFonts w:ascii="Arial" w:hAnsi="Arial" w:cs="Arial"/>
        </w:rPr>
        <w:t xml:space="preserve"> </w:t>
      </w:r>
      <w:proofErr w:type="gramStart"/>
      <w:r w:rsidRPr="00DC4E19">
        <w:rPr>
          <w:rFonts w:ascii="Arial" w:hAnsi="Arial" w:cs="Arial"/>
        </w:rPr>
        <w:t>Ханты-Мансийском</w:t>
      </w:r>
      <w:proofErr w:type="gramEnd"/>
      <w:r w:rsidRPr="00DC4E19">
        <w:rPr>
          <w:rFonts w:ascii="Arial" w:hAnsi="Arial" w:cs="Arial"/>
        </w:rPr>
        <w:t xml:space="preserve"> автономном округе – Югре. </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2. Изучение инструментария независимой оценки.</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3. 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4. Определение подхода к сопоставимости результатов независимой оценки предыдущего периода с результатами независимой оценки текущего года.</w:t>
      </w:r>
    </w:p>
    <w:p w:rsidR="00A225FC" w:rsidRPr="00D13EE2" w:rsidRDefault="00A225FC" w:rsidP="001D5C6B">
      <w:pPr>
        <w:tabs>
          <w:tab w:val="left" w:pos="709"/>
          <w:tab w:val="left" w:pos="851"/>
        </w:tabs>
        <w:spacing w:line="360" w:lineRule="auto"/>
        <w:ind w:firstLine="709"/>
        <w:jc w:val="left"/>
        <w:rPr>
          <w:rFonts w:ascii="Arial" w:hAnsi="Arial" w:cs="Arial"/>
          <w:strike/>
        </w:rPr>
      </w:pPr>
      <w:r w:rsidRPr="00DC4E19">
        <w:rPr>
          <w:rFonts w:ascii="Arial" w:hAnsi="Arial" w:cs="Arial"/>
        </w:rPr>
        <w:t xml:space="preserve">5. </w:t>
      </w:r>
      <w:r w:rsidRPr="00A446FE">
        <w:rPr>
          <w:rFonts w:ascii="Arial" w:hAnsi="Arial" w:cs="Arial"/>
        </w:rPr>
        <w:t xml:space="preserve">Разработка графика </w:t>
      </w:r>
      <w:r w:rsidR="00A446FE">
        <w:rPr>
          <w:rFonts w:ascii="Arial" w:hAnsi="Arial" w:cs="Arial"/>
        </w:rPr>
        <w:t>сбора информации в организациях</w:t>
      </w:r>
      <w:r w:rsidRPr="00A446FE">
        <w:rPr>
          <w:rFonts w:ascii="Arial" w:hAnsi="Arial" w:cs="Arial"/>
        </w:rPr>
        <w:t xml:space="preserve"> Ханты-Мансийского автономного округа – Югры.</w:t>
      </w:r>
    </w:p>
    <w:p w:rsidR="005A3BAB" w:rsidRPr="00DC4E19" w:rsidRDefault="00713D6F" w:rsidP="001D5C6B">
      <w:pPr>
        <w:tabs>
          <w:tab w:val="left" w:pos="709"/>
        </w:tabs>
        <w:spacing w:line="360" w:lineRule="auto"/>
        <w:ind w:firstLine="709"/>
        <w:jc w:val="left"/>
        <w:rPr>
          <w:rFonts w:ascii="Arial" w:hAnsi="Arial" w:cs="Arial"/>
        </w:rPr>
      </w:pPr>
      <w:r w:rsidRPr="00DC4E19">
        <w:rPr>
          <w:rFonts w:ascii="Arial" w:hAnsi="Arial" w:cs="Arial"/>
        </w:rPr>
        <w:t>6. Представление результатов первого этапа для рассмотрения Общественному совету по проведению независимой оценки качества при Депкультуры Югры.</w:t>
      </w:r>
    </w:p>
    <w:p w:rsidR="00A225FC" w:rsidRPr="00DC4E19" w:rsidRDefault="00A225FC" w:rsidP="001D5C6B">
      <w:pPr>
        <w:spacing w:line="360" w:lineRule="auto"/>
        <w:ind w:firstLine="709"/>
        <w:rPr>
          <w:rFonts w:ascii="Arial" w:hAnsi="Arial" w:cs="Arial"/>
        </w:rPr>
      </w:pPr>
    </w:p>
    <w:p w:rsidR="00A74D62" w:rsidRPr="00DC4E19" w:rsidRDefault="00EF7812" w:rsidP="001D5C6B">
      <w:pPr>
        <w:numPr>
          <w:ilvl w:val="0"/>
          <w:numId w:val="7"/>
        </w:numPr>
        <w:autoSpaceDE/>
        <w:autoSpaceDN/>
        <w:adjustRightInd/>
        <w:spacing w:line="360" w:lineRule="auto"/>
        <w:ind w:left="0" w:firstLine="709"/>
        <w:jc w:val="left"/>
        <w:rPr>
          <w:rFonts w:ascii="Arial" w:hAnsi="Arial" w:cs="Arial"/>
        </w:rPr>
      </w:pPr>
      <w:r w:rsidRPr="00DC4E19">
        <w:rPr>
          <w:rFonts w:ascii="Arial" w:hAnsi="Arial" w:cs="Arial"/>
          <w:b/>
        </w:rPr>
        <w:t>Сбор информации Оператором (полевой этап)</w:t>
      </w:r>
      <w:r w:rsidR="00A74D62" w:rsidRPr="00DC4E19">
        <w:rPr>
          <w:rFonts w:ascii="Arial" w:hAnsi="Arial" w:cs="Arial"/>
          <w:b/>
        </w:rPr>
        <w:t xml:space="preserve">. </w:t>
      </w:r>
    </w:p>
    <w:p w:rsidR="00BF5200" w:rsidRPr="00DC4E19" w:rsidRDefault="00BF5200" w:rsidP="001D5C6B">
      <w:pPr>
        <w:autoSpaceDE/>
        <w:autoSpaceDN/>
        <w:adjustRightInd/>
        <w:spacing w:line="360" w:lineRule="auto"/>
        <w:ind w:firstLine="709"/>
        <w:jc w:val="left"/>
        <w:rPr>
          <w:rFonts w:ascii="Arial" w:hAnsi="Arial" w:cs="Arial"/>
        </w:rPr>
      </w:pPr>
      <w:r w:rsidRPr="00DC4E19">
        <w:rPr>
          <w:rFonts w:ascii="Arial" w:hAnsi="Arial" w:cs="Arial"/>
        </w:rPr>
        <w:t>Исполнитель (Оператор) осуществляет:</w:t>
      </w:r>
    </w:p>
    <w:p w:rsidR="00EF7812" w:rsidRPr="00DC4E19" w:rsidRDefault="00731065" w:rsidP="001D5C6B">
      <w:pPr>
        <w:autoSpaceDE/>
        <w:autoSpaceDN/>
        <w:adjustRightInd/>
        <w:spacing w:line="360" w:lineRule="auto"/>
        <w:ind w:firstLine="709"/>
        <w:jc w:val="left"/>
        <w:rPr>
          <w:rFonts w:ascii="Arial" w:hAnsi="Arial" w:cs="Arial"/>
        </w:rPr>
      </w:pPr>
      <w:r w:rsidRPr="00DC4E19">
        <w:rPr>
          <w:rFonts w:ascii="Arial" w:hAnsi="Arial" w:cs="Arial"/>
        </w:rPr>
        <w:t>2.1</w:t>
      </w:r>
      <w:r w:rsidR="00A74D62" w:rsidRPr="00DC4E19">
        <w:rPr>
          <w:rFonts w:ascii="Arial" w:hAnsi="Arial" w:cs="Arial"/>
        </w:rPr>
        <w:t xml:space="preserve"> </w:t>
      </w:r>
      <w:r w:rsidRPr="00DC4E19">
        <w:rPr>
          <w:rFonts w:ascii="Arial" w:hAnsi="Arial" w:cs="Arial"/>
        </w:rPr>
        <w:t xml:space="preserve">Сбор информации о качестве предоставления услуг </w:t>
      </w:r>
      <w:r w:rsidR="00EF7812" w:rsidRPr="00DC4E19">
        <w:rPr>
          <w:rFonts w:ascii="Arial" w:hAnsi="Arial" w:cs="Arial"/>
        </w:rPr>
        <w:t>по каждой организации культуры, перечень которых приведен в приложении 1.</w:t>
      </w:r>
    </w:p>
    <w:p w:rsidR="00EF7812" w:rsidRPr="00DC4E19" w:rsidRDefault="00EF7812" w:rsidP="001D5C6B">
      <w:pPr>
        <w:spacing w:line="360" w:lineRule="auto"/>
        <w:ind w:firstLine="709"/>
        <w:jc w:val="left"/>
        <w:rPr>
          <w:rFonts w:ascii="Arial" w:hAnsi="Arial" w:cs="Arial"/>
        </w:rPr>
      </w:pPr>
      <w:r w:rsidRPr="00DC4E19">
        <w:rPr>
          <w:rFonts w:ascii="Arial" w:hAnsi="Arial" w:cs="Arial"/>
        </w:rPr>
        <w:t>Требуемая информация включает в себя:</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анализ официального сайта организации культуры</w:t>
      </w:r>
      <w:r w:rsidR="00EF7812" w:rsidRPr="00DC4E19">
        <w:rPr>
          <w:rFonts w:ascii="Arial" w:hAnsi="Arial" w:cs="Arial"/>
        </w:rPr>
        <w:t>;</w:t>
      </w:r>
    </w:p>
    <w:p w:rsidR="00EF7812" w:rsidRPr="00625206" w:rsidRDefault="00A74D62" w:rsidP="001D5C6B">
      <w:pPr>
        <w:pStyle w:val="a"/>
        <w:numPr>
          <w:ilvl w:val="0"/>
          <w:numId w:val="10"/>
        </w:numPr>
        <w:spacing w:line="360" w:lineRule="auto"/>
        <w:ind w:left="0" w:firstLine="709"/>
        <w:jc w:val="left"/>
        <w:rPr>
          <w:rFonts w:ascii="Arial" w:hAnsi="Arial" w:cs="Arial"/>
        </w:rPr>
      </w:pPr>
      <w:r w:rsidRPr="00625206">
        <w:rPr>
          <w:rFonts w:ascii="Arial" w:hAnsi="Arial" w:cs="Arial"/>
        </w:rPr>
        <w:t>оценка содержания информационных стендов</w:t>
      </w:r>
      <w:r w:rsidR="00EF7812" w:rsidRPr="00625206">
        <w:rPr>
          <w:rFonts w:ascii="Arial" w:hAnsi="Arial" w:cs="Arial"/>
        </w:rPr>
        <w:t>;</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эксперимент «Взаимодействие организации с гражданами»</w:t>
      </w:r>
      <w:r w:rsidR="00EF7812" w:rsidRPr="00DC4E19">
        <w:rPr>
          <w:rFonts w:ascii="Arial" w:hAnsi="Arial" w:cs="Arial"/>
        </w:rPr>
        <w:t>;</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эксперимент «Оказание помощи гражданам в преодолении барьеров»;</w:t>
      </w:r>
    </w:p>
    <w:p w:rsidR="00A74D62" w:rsidRPr="00625206" w:rsidRDefault="00A74D62" w:rsidP="001D5C6B">
      <w:pPr>
        <w:pStyle w:val="a"/>
        <w:numPr>
          <w:ilvl w:val="0"/>
          <w:numId w:val="10"/>
        </w:numPr>
        <w:spacing w:line="360" w:lineRule="auto"/>
        <w:ind w:left="0" w:firstLine="709"/>
        <w:jc w:val="left"/>
        <w:rPr>
          <w:rFonts w:ascii="Arial" w:hAnsi="Arial" w:cs="Arial"/>
        </w:rPr>
      </w:pPr>
      <w:r w:rsidRPr="00625206">
        <w:rPr>
          <w:rFonts w:ascii="Arial" w:hAnsi="Arial" w:cs="Arial"/>
        </w:rPr>
        <w:t>натурные наблюдения</w:t>
      </w:r>
    </w:p>
    <w:p w:rsidR="00A74D6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выявление мнения получателей услуг (дистанционно, анкетирование)</w:t>
      </w:r>
    </w:p>
    <w:p w:rsidR="00C732B8" w:rsidRPr="00DC4E19" w:rsidRDefault="00731065" w:rsidP="001D5C6B">
      <w:pPr>
        <w:spacing w:line="360" w:lineRule="auto"/>
        <w:ind w:firstLine="709"/>
        <w:jc w:val="left"/>
        <w:rPr>
          <w:rFonts w:ascii="Arial" w:hAnsi="Arial" w:cs="Arial"/>
        </w:rPr>
      </w:pPr>
      <w:r w:rsidRPr="00DC4E19">
        <w:rPr>
          <w:rFonts w:ascii="Arial" w:hAnsi="Arial" w:cs="Arial"/>
        </w:rPr>
        <w:t>2.2</w:t>
      </w:r>
      <w:r w:rsidR="002E1969" w:rsidRPr="00DC4E19">
        <w:rPr>
          <w:rFonts w:ascii="Arial" w:hAnsi="Arial" w:cs="Arial"/>
        </w:rPr>
        <w:t xml:space="preserve"> </w:t>
      </w:r>
      <w:r w:rsidR="00A74D62" w:rsidRPr="00DC4E19">
        <w:rPr>
          <w:rFonts w:ascii="Arial" w:hAnsi="Arial" w:cs="Arial"/>
        </w:rPr>
        <w:t xml:space="preserve">Заполнение форм фиксации и первичной обработки информации </w:t>
      </w:r>
    </w:p>
    <w:p w:rsidR="00A74D62" w:rsidRPr="00DC4E19" w:rsidRDefault="00731065" w:rsidP="001D5C6B">
      <w:pPr>
        <w:spacing w:line="360" w:lineRule="auto"/>
        <w:ind w:firstLine="709"/>
        <w:jc w:val="left"/>
        <w:rPr>
          <w:rFonts w:ascii="Arial" w:hAnsi="Arial" w:cs="Arial"/>
        </w:rPr>
      </w:pPr>
      <w:r w:rsidRPr="00DC4E19">
        <w:rPr>
          <w:rFonts w:ascii="Arial" w:hAnsi="Arial" w:cs="Arial"/>
        </w:rPr>
        <w:t>2.3</w:t>
      </w:r>
      <w:r w:rsidR="002E1969" w:rsidRPr="00DC4E19">
        <w:rPr>
          <w:rFonts w:ascii="Arial" w:hAnsi="Arial" w:cs="Arial"/>
        </w:rPr>
        <w:t xml:space="preserve"> </w:t>
      </w:r>
      <w:r w:rsidR="00A74D62" w:rsidRPr="00DC4E19">
        <w:rPr>
          <w:rFonts w:ascii="Arial" w:hAnsi="Arial" w:cs="Arial"/>
        </w:rPr>
        <w:t>Представление результатов второго этапа</w:t>
      </w:r>
      <w:r w:rsidR="00C732B8" w:rsidRPr="00DC4E19">
        <w:rPr>
          <w:rFonts w:ascii="Arial" w:hAnsi="Arial" w:cs="Arial"/>
        </w:rPr>
        <w:t>.</w:t>
      </w:r>
    </w:p>
    <w:p w:rsidR="00713D6F" w:rsidRPr="00DC4E19" w:rsidRDefault="00713D6F" w:rsidP="001D5C6B">
      <w:pPr>
        <w:spacing w:line="360" w:lineRule="auto"/>
        <w:ind w:firstLine="709"/>
        <w:rPr>
          <w:rFonts w:ascii="Arial" w:hAnsi="Arial" w:cs="Arial"/>
        </w:rPr>
      </w:pPr>
    </w:p>
    <w:p w:rsidR="00731065" w:rsidRPr="00DC4E19" w:rsidRDefault="00C926B9" w:rsidP="001D5C6B">
      <w:pPr>
        <w:autoSpaceDE/>
        <w:autoSpaceDN/>
        <w:adjustRightInd/>
        <w:spacing w:line="360" w:lineRule="auto"/>
        <w:ind w:firstLine="709"/>
        <w:rPr>
          <w:rFonts w:ascii="Arial" w:hAnsi="Arial" w:cs="Arial"/>
          <w:b/>
          <w:i/>
        </w:rPr>
      </w:pPr>
      <w:r w:rsidRPr="00DC4E19">
        <w:rPr>
          <w:rFonts w:ascii="Arial" w:hAnsi="Arial" w:cs="Arial"/>
          <w:b/>
          <w:i/>
        </w:rPr>
        <w:t xml:space="preserve">2.1. </w:t>
      </w:r>
      <w:r w:rsidR="00731065" w:rsidRPr="00DC4E19">
        <w:rPr>
          <w:rFonts w:ascii="Arial" w:hAnsi="Arial" w:cs="Arial"/>
          <w:b/>
          <w:i/>
        </w:rPr>
        <w:t>Сбор информации о качестве предоставления услуг</w:t>
      </w:r>
    </w:p>
    <w:p w:rsidR="00C732B8" w:rsidRPr="00DC4E19" w:rsidRDefault="00C732B8" w:rsidP="001D5C6B">
      <w:pPr>
        <w:autoSpaceDE/>
        <w:autoSpaceDN/>
        <w:adjustRightInd/>
        <w:spacing w:line="360" w:lineRule="auto"/>
        <w:ind w:firstLine="709"/>
        <w:rPr>
          <w:rFonts w:ascii="Arial" w:hAnsi="Arial" w:cs="Arial"/>
        </w:rPr>
      </w:pPr>
    </w:p>
    <w:p w:rsidR="00C732B8" w:rsidRPr="00DC4E19" w:rsidRDefault="00C732B8" w:rsidP="001D5C6B">
      <w:pPr>
        <w:autoSpaceDE/>
        <w:autoSpaceDN/>
        <w:adjustRightInd/>
        <w:spacing w:line="360" w:lineRule="auto"/>
        <w:ind w:firstLine="709"/>
        <w:rPr>
          <w:rFonts w:ascii="Arial" w:hAnsi="Arial" w:cs="Arial"/>
        </w:rPr>
      </w:pPr>
      <w:r w:rsidRPr="00DC4E19">
        <w:rPr>
          <w:rFonts w:ascii="Arial" w:hAnsi="Arial" w:cs="Arial"/>
        </w:rPr>
        <w:t xml:space="preserve">Оценка проводится по критериям, представленным в Приложении 3. </w:t>
      </w:r>
    </w:p>
    <w:p w:rsidR="00C732B8" w:rsidRPr="00DC4E19" w:rsidRDefault="00C732B8" w:rsidP="001D5C6B">
      <w:pPr>
        <w:autoSpaceDE/>
        <w:autoSpaceDN/>
        <w:adjustRightInd/>
        <w:spacing w:line="360" w:lineRule="auto"/>
        <w:ind w:firstLine="709"/>
        <w:rPr>
          <w:rFonts w:ascii="Arial" w:hAnsi="Arial" w:cs="Arial"/>
          <w:b/>
          <w:i/>
        </w:rPr>
      </w:pPr>
    </w:p>
    <w:p w:rsidR="00C926B9" w:rsidRPr="00DC4E19" w:rsidRDefault="00731065" w:rsidP="001D5C6B">
      <w:pPr>
        <w:autoSpaceDE/>
        <w:autoSpaceDN/>
        <w:adjustRightInd/>
        <w:spacing w:line="360" w:lineRule="auto"/>
        <w:ind w:firstLine="709"/>
        <w:rPr>
          <w:rFonts w:ascii="Arial" w:hAnsi="Arial" w:cs="Arial"/>
          <w:b/>
          <w:i/>
        </w:rPr>
      </w:pPr>
      <w:r w:rsidRPr="00DC4E19">
        <w:rPr>
          <w:rFonts w:ascii="Arial" w:hAnsi="Arial" w:cs="Arial"/>
          <w:b/>
          <w:i/>
        </w:rPr>
        <w:t>2.1.1. Анализ официального сайта организации культуры</w:t>
      </w:r>
    </w:p>
    <w:p w:rsidR="00731065" w:rsidRPr="00DC4E19" w:rsidRDefault="00731065" w:rsidP="001D5C6B">
      <w:pPr>
        <w:autoSpaceDE/>
        <w:autoSpaceDN/>
        <w:adjustRightInd/>
        <w:spacing w:line="360" w:lineRule="auto"/>
        <w:ind w:firstLine="709"/>
        <w:rPr>
          <w:rFonts w:ascii="Arial" w:hAnsi="Arial" w:cs="Arial"/>
          <w:b/>
          <w:i/>
        </w:rPr>
      </w:pP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 xml:space="preserve">Оператор проводит анализ официального сайта организации по показателям, характеризующим открытость и доступность информации об организациях. Заключается в оценивании содержания и технологических характеристик веб-сайтов организации культуры и может производиться дистанционно. Анализ содержания интернет-сайтов организаций проводится через сплошной просмотр содержимого страниц </w:t>
      </w:r>
      <w:proofErr w:type="spellStart"/>
      <w:r w:rsidRPr="00DC4E19">
        <w:rPr>
          <w:rFonts w:ascii="Arial" w:hAnsi="Arial" w:cs="Arial"/>
        </w:rPr>
        <w:t>web</w:t>
      </w:r>
      <w:proofErr w:type="spellEnd"/>
      <w:r w:rsidRPr="00DC4E19">
        <w:rPr>
          <w:rFonts w:ascii="Arial" w:hAnsi="Arial" w:cs="Arial"/>
        </w:rPr>
        <w:t xml:space="preserve">-ресурса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следующие нормативные документы: </w:t>
      </w: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 статья 36.2 Федерального закона Российской Федерации от 09.10.1992 № 3612-1 «Основы законодательства Российской Федерации о культуре»</w:t>
      </w: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 xml:space="preserve">- ГОСТ </w:t>
      </w:r>
      <w:proofErr w:type="gramStart"/>
      <w:r w:rsidRPr="00DC4E19">
        <w:rPr>
          <w:rFonts w:ascii="Arial" w:hAnsi="Arial" w:cs="Arial"/>
        </w:rPr>
        <w:t>Р</w:t>
      </w:r>
      <w:proofErr w:type="gramEnd"/>
      <w:r w:rsidRPr="00DC4E19">
        <w:rPr>
          <w:rFonts w:ascii="Arial" w:hAnsi="Arial" w:cs="Arial"/>
        </w:rPr>
        <w:t xml:space="preserve"> 52872-2012 Интернет-ресурсы. Требования доступности для инвалидов по зрению.</w:t>
      </w:r>
    </w:p>
    <w:p w:rsidR="00731065" w:rsidRPr="00DC4E19" w:rsidRDefault="00731065" w:rsidP="001D5C6B">
      <w:pPr>
        <w:tabs>
          <w:tab w:val="left" w:pos="509"/>
        </w:tabs>
        <w:spacing w:line="360" w:lineRule="auto"/>
        <w:ind w:firstLine="709"/>
        <w:rPr>
          <w:rFonts w:ascii="Arial" w:hAnsi="Arial" w:cs="Arial"/>
        </w:rPr>
      </w:pPr>
    </w:p>
    <w:p w:rsidR="00731065" w:rsidRPr="00625206" w:rsidRDefault="00731065" w:rsidP="001D5C6B">
      <w:pPr>
        <w:autoSpaceDE/>
        <w:autoSpaceDN/>
        <w:adjustRightInd/>
        <w:spacing w:line="360" w:lineRule="auto"/>
        <w:ind w:firstLine="709"/>
        <w:rPr>
          <w:rFonts w:ascii="Arial" w:hAnsi="Arial" w:cs="Arial"/>
          <w:b/>
          <w:i/>
        </w:rPr>
      </w:pPr>
      <w:r w:rsidRPr="00625206">
        <w:rPr>
          <w:rFonts w:ascii="Arial" w:hAnsi="Arial" w:cs="Arial"/>
          <w:b/>
          <w:i/>
        </w:rPr>
        <w:t>2.1.2. Оценка содержания информационных стендов</w:t>
      </w:r>
    </w:p>
    <w:p w:rsidR="00731065" w:rsidRPr="00625206" w:rsidRDefault="00731065" w:rsidP="001D5C6B">
      <w:pPr>
        <w:tabs>
          <w:tab w:val="left" w:pos="509"/>
        </w:tabs>
        <w:spacing w:line="360" w:lineRule="auto"/>
        <w:ind w:firstLine="709"/>
        <w:rPr>
          <w:rFonts w:ascii="Arial" w:hAnsi="Arial" w:cs="Arial"/>
        </w:rPr>
      </w:pPr>
    </w:p>
    <w:p w:rsidR="00731065" w:rsidRPr="00625206" w:rsidRDefault="00731065" w:rsidP="001D5C6B">
      <w:pPr>
        <w:spacing w:line="360" w:lineRule="auto"/>
        <w:ind w:firstLine="709"/>
        <w:rPr>
          <w:rFonts w:ascii="Arial" w:hAnsi="Arial" w:cs="Arial"/>
        </w:rPr>
      </w:pPr>
      <w:r w:rsidRPr="00625206">
        <w:rPr>
          <w:rFonts w:ascii="Arial" w:hAnsi="Arial" w:cs="Arial"/>
        </w:rPr>
        <w:t xml:space="preserve">Оператор осуществляет оценку содержания информационных стендов по показателям, характеризующим открытость и доступность информации об организациях. </w:t>
      </w:r>
    </w:p>
    <w:p w:rsidR="00731065" w:rsidRPr="00625206" w:rsidRDefault="00731065" w:rsidP="001D5C6B">
      <w:pPr>
        <w:spacing w:line="360" w:lineRule="auto"/>
        <w:ind w:firstLine="709"/>
        <w:rPr>
          <w:rFonts w:ascii="Arial" w:hAnsi="Arial" w:cs="Arial"/>
        </w:rPr>
      </w:pPr>
      <w:r w:rsidRPr="00625206">
        <w:rPr>
          <w:rFonts w:ascii="Arial" w:hAnsi="Arial" w:cs="Arial"/>
        </w:rPr>
        <w:t xml:space="preserve">Анализ стендов организации культуры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посетителя организации культуры, в том числе инвалидов. </w:t>
      </w:r>
    </w:p>
    <w:p w:rsidR="00731065" w:rsidRPr="00625206" w:rsidRDefault="00731065" w:rsidP="001D5C6B">
      <w:pPr>
        <w:spacing w:line="360" w:lineRule="auto"/>
        <w:ind w:firstLine="709"/>
        <w:rPr>
          <w:rFonts w:ascii="Arial" w:hAnsi="Arial" w:cs="Arial"/>
        </w:rPr>
      </w:pPr>
      <w:r w:rsidRPr="00625206">
        <w:rPr>
          <w:rFonts w:ascii="Arial" w:hAnsi="Arial" w:cs="Arial"/>
        </w:rPr>
        <w:t>При оценке содержания информационных стендов на соответствие информации о деятельности организации установленным нормативным правовым актом и ее доступности для инвалидов используется следующие документы:</w:t>
      </w:r>
    </w:p>
    <w:p w:rsidR="00731065" w:rsidRPr="00625206" w:rsidRDefault="00731065" w:rsidP="001D5C6B">
      <w:pPr>
        <w:spacing w:line="360" w:lineRule="auto"/>
        <w:ind w:firstLine="709"/>
        <w:rPr>
          <w:rFonts w:ascii="Arial" w:hAnsi="Arial" w:cs="Arial"/>
        </w:rPr>
      </w:pPr>
      <w:r w:rsidRPr="00625206">
        <w:rPr>
          <w:rFonts w:ascii="Arial" w:hAnsi="Arial" w:cs="Arial"/>
        </w:rPr>
        <w:t>- статья 36.2 Федерального закона от 09.10.1992 № 3612-1 «Основы законодательства Российской Федерации о культуре»</w:t>
      </w:r>
    </w:p>
    <w:p w:rsidR="00731065" w:rsidRPr="00625206" w:rsidRDefault="00731065" w:rsidP="001D5C6B">
      <w:pPr>
        <w:spacing w:line="360" w:lineRule="auto"/>
        <w:ind w:firstLine="709"/>
        <w:rPr>
          <w:rFonts w:ascii="Arial" w:hAnsi="Arial" w:cs="Arial"/>
        </w:rPr>
      </w:pPr>
      <w:r w:rsidRPr="00625206">
        <w:rPr>
          <w:rFonts w:ascii="Arial" w:hAnsi="Arial" w:cs="Arial"/>
        </w:rPr>
        <w:t>- статья 14 Федерального закона от 24 ноября 1995 г. № 181-ФЗ «О социальной защите инвалидов в Российской Федерации»;</w:t>
      </w:r>
    </w:p>
    <w:p w:rsidR="00731065" w:rsidRPr="00D13EE2" w:rsidRDefault="00731065" w:rsidP="001D5C6B">
      <w:pPr>
        <w:spacing w:line="360" w:lineRule="auto"/>
        <w:ind w:firstLine="709"/>
        <w:rPr>
          <w:rFonts w:ascii="Arial" w:hAnsi="Arial" w:cs="Arial"/>
          <w:strike/>
        </w:rPr>
      </w:pPr>
    </w:p>
    <w:p w:rsidR="00731065" w:rsidRPr="00DC4E19" w:rsidRDefault="00731065" w:rsidP="001D5C6B">
      <w:pPr>
        <w:spacing w:line="360" w:lineRule="auto"/>
        <w:ind w:firstLine="709"/>
        <w:rPr>
          <w:rFonts w:ascii="Arial" w:hAnsi="Arial" w:cs="Arial"/>
          <w:b/>
          <w:i/>
        </w:rPr>
      </w:pPr>
      <w:r w:rsidRPr="00DC4E19">
        <w:rPr>
          <w:rFonts w:ascii="Arial" w:hAnsi="Arial" w:cs="Arial"/>
          <w:b/>
          <w:i/>
        </w:rPr>
        <w:t>2.1.3. эксперимент «Взаимодействие организации с гражданами»</w:t>
      </w:r>
    </w:p>
    <w:p w:rsidR="00731065" w:rsidRPr="00DC4E19" w:rsidRDefault="00731065" w:rsidP="001D5C6B">
      <w:pPr>
        <w:tabs>
          <w:tab w:val="left" w:pos="509"/>
        </w:tabs>
        <w:spacing w:line="360" w:lineRule="auto"/>
        <w:ind w:firstLine="709"/>
        <w:rPr>
          <w:rFonts w:ascii="Arial" w:hAnsi="Arial" w:cs="Arial"/>
        </w:rPr>
      </w:pPr>
    </w:p>
    <w:p w:rsidR="00133834" w:rsidRDefault="00731065" w:rsidP="001D5C6B">
      <w:pPr>
        <w:spacing w:line="360" w:lineRule="auto"/>
        <w:ind w:firstLine="709"/>
        <w:rPr>
          <w:rFonts w:ascii="Arial" w:hAnsi="Arial" w:cs="Arial"/>
        </w:rPr>
      </w:pPr>
      <w:r w:rsidRPr="00DC4E19">
        <w:rPr>
          <w:rFonts w:ascii="Arial" w:hAnsi="Arial" w:cs="Arial"/>
        </w:rPr>
        <w:t>Оператор проводит тестиро</w:t>
      </w:r>
      <w:r w:rsidR="00133834">
        <w:rPr>
          <w:rFonts w:ascii="Arial" w:hAnsi="Arial" w:cs="Arial"/>
        </w:rPr>
        <w:t>вание взаимодействия организаций</w:t>
      </w:r>
      <w:r w:rsidRPr="00DC4E19">
        <w:rPr>
          <w:rFonts w:ascii="Arial" w:hAnsi="Arial" w:cs="Arial"/>
        </w:rPr>
        <w:t xml:space="preserve"> с гражданами с помощью электронных сервисов на официальном сайте организации в сети «Интернет»</w:t>
      </w:r>
      <w:r w:rsidR="00133834">
        <w:rPr>
          <w:rFonts w:ascii="Arial" w:hAnsi="Arial" w:cs="Arial"/>
        </w:rPr>
        <w:t>.</w:t>
      </w:r>
    </w:p>
    <w:p w:rsidR="00731065" w:rsidRPr="00DC4E19" w:rsidRDefault="00731065" w:rsidP="001D5C6B">
      <w:pPr>
        <w:spacing w:line="360" w:lineRule="auto"/>
        <w:ind w:firstLine="709"/>
        <w:rPr>
          <w:rFonts w:ascii="Arial" w:hAnsi="Arial" w:cs="Arial"/>
        </w:rPr>
      </w:pPr>
      <w:r w:rsidRPr="00DC4E19">
        <w:rPr>
          <w:rFonts w:ascii="Arial" w:hAnsi="Arial" w:cs="Arial"/>
        </w:rPr>
        <w:t xml:space="preserve">Во время проведения эксперимента делаются скриншоты обращений и ответов, </w:t>
      </w:r>
      <w:proofErr w:type="gramStart"/>
      <w:r w:rsidRPr="00DC4E19">
        <w:rPr>
          <w:rFonts w:ascii="Arial" w:hAnsi="Arial" w:cs="Arial"/>
        </w:rPr>
        <w:t>скан-копии</w:t>
      </w:r>
      <w:proofErr w:type="gramEnd"/>
      <w:r w:rsidRPr="00DC4E19">
        <w:rPr>
          <w:rFonts w:ascii="Arial" w:hAnsi="Arial" w:cs="Arial"/>
        </w:rPr>
        <w:t xml:space="preserve"> электронных писем. </w:t>
      </w:r>
    </w:p>
    <w:p w:rsidR="00731065" w:rsidRPr="00DC4E19" w:rsidRDefault="00731065" w:rsidP="001D5C6B">
      <w:pPr>
        <w:spacing w:line="360" w:lineRule="auto"/>
        <w:ind w:firstLine="709"/>
        <w:rPr>
          <w:rFonts w:ascii="Arial" w:hAnsi="Arial" w:cs="Arial"/>
        </w:rPr>
      </w:pPr>
      <w:r w:rsidRPr="00DC4E19">
        <w:rPr>
          <w:rFonts w:ascii="Arial" w:hAnsi="Arial" w:cs="Arial"/>
        </w:rPr>
        <w:t>При проведении эксперимента на оценку взаимодействия организации с населением используется Федеральный закон от 02 мая 2006 № 59-ФЗ «О порядке рассмотрения обращений граждан Российской Федерации»;</w:t>
      </w:r>
    </w:p>
    <w:p w:rsidR="00731065" w:rsidRPr="00DC4E19" w:rsidRDefault="00731065" w:rsidP="001D5C6B">
      <w:pPr>
        <w:tabs>
          <w:tab w:val="left" w:pos="509"/>
        </w:tabs>
        <w:spacing w:line="360" w:lineRule="auto"/>
        <w:ind w:firstLine="709"/>
        <w:rPr>
          <w:rFonts w:ascii="Arial" w:hAnsi="Arial" w:cs="Arial"/>
        </w:rPr>
      </w:pPr>
    </w:p>
    <w:p w:rsidR="00731065" w:rsidRPr="00DC4E19" w:rsidRDefault="00731065" w:rsidP="001D5C6B">
      <w:pPr>
        <w:tabs>
          <w:tab w:val="left" w:pos="509"/>
        </w:tabs>
        <w:spacing w:line="360" w:lineRule="auto"/>
        <w:ind w:firstLine="709"/>
        <w:rPr>
          <w:rFonts w:ascii="Arial" w:hAnsi="Arial" w:cs="Arial"/>
          <w:b/>
          <w:i/>
        </w:rPr>
      </w:pPr>
      <w:r w:rsidRPr="00DC4E19">
        <w:rPr>
          <w:rFonts w:ascii="Arial" w:hAnsi="Arial" w:cs="Arial"/>
          <w:b/>
          <w:i/>
        </w:rPr>
        <w:t xml:space="preserve">2.1.4. </w:t>
      </w:r>
      <w:r w:rsidR="00F114BF" w:rsidRPr="00DC4E19">
        <w:rPr>
          <w:rFonts w:ascii="Arial" w:hAnsi="Arial" w:cs="Arial"/>
          <w:b/>
          <w:i/>
        </w:rPr>
        <w:t>Эксперимент «Оказание помощи гражданам в преодолении барьеров»</w:t>
      </w:r>
    </w:p>
    <w:p w:rsidR="00731065" w:rsidRPr="00DC4E19" w:rsidRDefault="00731065" w:rsidP="001D5C6B">
      <w:pPr>
        <w:tabs>
          <w:tab w:val="left" w:pos="509"/>
        </w:tabs>
        <w:spacing w:line="360" w:lineRule="auto"/>
        <w:ind w:firstLine="709"/>
        <w:rPr>
          <w:rFonts w:ascii="Arial" w:hAnsi="Arial" w:cs="Arial"/>
          <w:b/>
          <w:i/>
        </w:rPr>
      </w:pPr>
    </w:p>
    <w:p w:rsidR="00731065" w:rsidRPr="00DC4E19" w:rsidRDefault="00F114BF" w:rsidP="001D5C6B">
      <w:pPr>
        <w:spacing w:line="360" w:lineRule="auto"/>
        <w:ind w:firstLine="709"/>
        <w:rPr>
          <w:rFonts w:ascii="Arial" w:hAnsi="Arial" w:cs="Arial"/>
        </w:rPr>
      </w:pPr>
      <w:r w:rsidRPr="00DC4E19">
        <w:rPr>
          <w:rFonts w:ascii="Arial" w:hAnsi="Arial" w:cs="Arial"/>
        </w:rPr>
        <w:t>О</w:t>
      </w:r>
      <w:r w:rsidR="00731065" w:rsidRPr="00DC4E19">
        <w:rPr>
          <w:rFonts w:ascii="Arial" w:hAnsi="Arial" w:cs="Arial"/>
        </w:rPr>
        <w:t>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 При проведении эксперимента используются Методические указания Министерства труда и социальной защиты Российской Федерации от 10 августа 2015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114BF" w:rsidRPr="00DC4E19" w:rsidRDefault="00F114BF" w:rsidP="001D5C6B">
      <w:pPr>
        <w:tabs>
          <w:tab w:val="left" w:pos="509"/>
        </w:tabs>
        <w:spacing w:line="360" w:lineRule="auto"/>
        <w:ind w:firstLine="709"/>
        <w:rPr>
          <w:rFonts w:ascii="Arial" w:hAnsi="Arial" w:cs="Arial"/>
        </w:rPr>
      </w:pPr>
    </w:p>
    <w:p w:rsidR="00F114BF" w:rsidRPr="00D85E23" w:rsidRDefault="00F114BF" w:rsidP="001D5C6B">
      <w:pPr>
        <w:tabs>
          <w:tab w:val="left" w:pos="509"/>
        </w:tabs>
        <w:spacing w:line="360" w:lineRule="auto"/>
        <w:ind w:firstLine="709"/>
        <w:rPr>
          <w:rFonts w:ascii="Arial" w:hAnsi="Arial" w:cs="Arial"/>
          <w:b/>
          <w:i/>
        </w:rPr>
      </w:pPr>
      <w:r w:rsidRPr="00D85E23">
        <w:rPr>
          <w:rFonts w:ascii="Arial" w:hAnsi="Arial" w:cs="Arial"/>
          <w:b/>
          <w:i/>
        </w:rPr>
        <w:t>2.1.5. Н</w:t>
      </w:r>
      <w:r w:rsidR="00731065" w:rsidRPr="00D85E23">
        <w:rPr>
          <w:rFonts w:ascii="Arial" w:hAnsi="Arial" w:cs="Arial"/>
          <w:b/>
          <w:i/>
        </w:rPr>
        <w:t xml:space="preserve">атурные наблюдения </w:t>
      </w:r>
    </w:p>
    <w:p w:rsidR="00F114BF" w:rsidRPr="00D85E23" w:rsidRDefault="00F114BF" w:rsidP="001D5C6B">
      <w:pPr>
        <w:tabs>
          <w:tab w:val="left" w:pos="509"/>
        </w:tabs>
        <w:spacing w:line="360" w:lineRule="auto"/>
        <w:ind w:firstLine="709"/>
        <w:rPr>
          <w:rFonts w:ascii="Arial" w:hAnsi="Arial" w:cs="Arial"/>
          <w:b/>
          <w:i/>
        </w:rPr>
      </w:pPr>
    </w:p>
    <w:p w:rsidR="00731065" w:rsidRPr="00D85E23" w:rsidRDefault="00F114BF" w:rsidP="001D5C6B">
      <w:pPr>
        <w:spacing w:line="360" w:lineRule="auto"/>
        <w:ind w:firstLine="709"/>
        <w:rPr>
          <w:rFonts w:ascii="Arial" w:hAnsi="Arial" w:cs="Arial"/>
        </w:rPr>
      </w:pPr>
      <w:r w:rsidRPr="00D85E23">
        <w:rPr>
          <w:rFonts w:ascii="Arial" w:hAnsi="Arial" w:cs="Arial"/>
        </w:rPr>
        <w:t>П</w:t>
      </w:r>
      <w:r w:rsidR="00731065" w:rsidRPr="00D85E23">
        <w:rPr>
          <w:rFonts w:ascii="Arial" w:hAnsi="Arial" w:cs="Arial"/>
        </w:rPr>
        <w:t>роводятся</w:t>
      </w:r>
      <w:r w:rsidRPr="00D85E23">
        <w:rPr>
          <w:rFonts w:ascii="Arial" w:hAnsi="Arial" w:cs="Arial"/>
        </w:rPr>
        <w:t xml:space="preserve"> Оператором</w:t>
      </w:r>
      <w:r w:rsidR="00731065" w:rsidRPr="00D85E23">
        <w:rPr>
          <w:rFonts w:ascii="Arial" w:hAnsi="Arial" w:cs="Arial"/>
        </w:rPr>
        <w:t xml:space="preserve"> для выявления реальной ситуации, существующей в организации, связанной </w:t>
      </w:r>
      <w:proofErr w:type="gramStart"/>
      <w:r w:rsidR="00731065" w:rsidRPr="00D85E23">
        <w:rPr>
          <w:rFonts w:ascii="Arial" w:hAnsi="Arial" w:cs="Arial"/>
        </w:rPr>
        <w:t>с</w:t>
      </w:r>
      <w:proofErr w:type="gramEnd"/>
      <w:r w:rsidR="00731065" w:rsidRPr="00D85E23">
        <w:rPr>
          <w:rFonts w:ascii="Arial" w:hAnsi="Arial" w:cs="Arial"/>
        </w:rPr>
        <w:t>:</w:t>
      </w:r>
    </w:p>
    <w:p w:rsidR="00731065" w:rsidRPr="00D85E23" w:rsidRDefault="00731065" w:rsidP="001D5C6B">
      <w:pPr>
        <w:spacing w:line="360" w:lineRule="auto"/>
        <w:ind w:firstLine="709"/>
        <w:rPr>
          <w:rFonts w:ascii="Arial" w:hAnsi="Arial" w:cs="Arial"/>
        </w:rPr>
      </w:pPr>
      <w:r w:rsidRPr="00D85E23">
        <w:rPr>
          <w:rFonts w:ascii="Arial" w:hAnsi="Arial" w:cs="Arial"/>
        </w:rPr>
        <w:t>наличием и функционированием дистанционных способов обратной связи и взаимодействия с получателями услуг;</w:t>
      </w:r>
    </w:p>
    <w:p w:rsidR="00731065" w:rsidRPr="00D85E23" w:rsidRDefault="00731065" w:rsidP="001D5C6B">
      <w:pPr>
        <w:spacing w:line="360" w:lineRule="auto"/>
        <w:ind w:firstLine="709"/>
        <w:rPr>
          <w:rFonts w:ascii="Arial" w:hAnsi="Arial" w:cs="Arial"/>
        </w:rPr>
      </w:pPr>
      <w:r w:rsidRPr="00D85E23">
        <w:rPr>
          <w:rFonts w:ascii="Arial" w:hAnsi="Arial" w:cs="Arial"/>
        </w:rPr>
        <w:t>обеспечением комфортных условий предоставления услуг;</w:t>
      </w:r>
    </w:p>
    <w:p w:rsidR="00F114BF" w:rsidRPr="00D85E23" w:rsidRDefault="00731065" w:rsidP="001D5C6B">
      <w:pPr>
        <w:spacing w:line="360" w:lineRule="auto"/>
        <w:ind w:firstLine="709"/>
        <w:rPr>
          <w:rFonts w:ascii="Arial" w:hAnsi="Arial" w:cs="Arial"/>
        </w:rPr>
      </w:pPr>
      <w:r w:rsidRPr="00D85E23">
        <w:rPr>
          <w:rFonts w:ascii="Arial" w:hAnsi="Arial" w:cs="Arial"/>
        </w:rPr>
        <w:t>обеспечением доступности для инвалидов помещений указанных организаций, прилегающих территорий и предоставляемых услуг.</w:t>
      </w:r>
      <w:r w:rsidR="00F114BF" w:rsidRPr="00D85E23">
        <w:rPr>
          <w:rFonts w:ascii="Arial" w:hAnsi="Arial" w:cs="Arial"/>
        </w:rPr>
        <w:t xml:space="preserve"> Оценка проводится по критериям, представленным в Приложении 3. </w:t>
      </w:r>
    </w:p>
    <w:p w:rsidR="00731065" w:rsidRPr="00D86728" w:rsidRDefault="00731065" w:rsidP="001D5C6B">
      <w:pPr>
        <w:spacing w:line="360" w:lineRule="auto"/>
        <w:ind w:firstLine="709"/>
        <w:rPr>
          <w:rFonts w:ascii="Arial" w:hAnsi="Arial" w:cs="Arial"/>
          <w:strike/>
        </w:rPr>
      </w:pPr>
    </w:p>
    <w:p w:rsidR="00731065" w:rsidRPr="00D85E23" w:rsidRDefault="00D85E23" w:rsidP="001D5C6B">
      <w:pPr>
        <w:spacing w:line="360" w:lineRule="auto"/>
        <w:ind w:firstLine="709"/>
        <w:rPr>
          <w:rFonts w:ascii="Arial" w:hAnsi="Arial" w:cs="Arial"/>
        </w:rPr>
      </w:pPr>
      <w:r>
        <w:rPr>
          <w:rFonts w:ascii="Arial" w:hAnsi="Arial" w:cs="Arial"/>
        </w:rPr>
        <w:t>П</w:t>
      </w:r>
      <w:r w:rsidR="00574224">
        <w:rPr>
          <w:rFonts w:ascii="Arial" w:hAnsi="Arial" w:cs="Arial"/>
        </w:rPr>
        <w:t>роведение</w:t>
      </w:r>
      <w:r w:rsidR="00731065" w:rsidRPr="00D85E23">
        <w:rPr>
          <w:rFonts w:ascii="Arial" w:hAnsi="Arial" w:cs="Arial"/>
        </w:rPr>
        <w:t xml:space="preserve"> натурных наблюдений по оценке комфортности условий предоставления услуг и доступности для инвалидов помещений и услуг производится </w:t>
      </w:r>
      <w:r>
        <w:rPr>
          <w:rFonts w:ascii="Arial" w:hAnsi="Arial" w:cs="Arial"/>
        </w:rPr>
        <w:t xml:space="preserve">на основе </w:t>
      </w:r>
      <w:r w:rsidR="00731065" w:rsidRPr="00D85E23">
        <w:rPr>
          <w:rFonts w:ascii="Arial" w:hAnsi="Arial" w:cs="Arial"/>
        </w:rPr>
        <w:t>фото</w:t>
      </w:r>
      <w:r>
        <w:rPr>
          <w:rFonts w:ascii="Arial" w:hAnsi="Arial" w:cs="Arial"/>
        </w:rPr>
        <w:t xml:space="preserve">материалов предоставленными организациями </w:t>
      </w:r>
      <w:r w:rsidR="00731065" w:rsidRPr="00D85E23">
        <w:rPr>
          <w:rFonts w:ascii="Arial" w:hAnsi="Arial" w:cs="Arial"/>
        </w:rPr>
        <w:t>и используются:</w:t>
      </w:r>
    </w:p>
    <w:p w:rsidR="00731065" w:rsidRPr="00D85E23" w:rsidRDefault="00731065" w:rsidP="001D5C6B">
      <w:pPr>
        <w:spacing w:line="360" w:lineRule="auto"/>
        <w:ind w:firstLine="709"/>
        <w:rPr>
          <w:rFonts w:ascii="Arial" w:hAnsi="Arial" w:cs="Arial"/>
        </w:rPr>
      </w:pPr>
      <w:r w:rsidRPr="00D85E23">
        <w:rPr>
          <w:rFonts w:ascii="Arial" w:hAnsi="Arial" w:cs="Arial"/>
        </w:rPr>
        <w:t>- СП 59.13330.2016 Доступность зданий и сооружений для маломобильных групп населения (актуализированная редакция СНиП 35-01-2001);</w:t>
      </w:r>
    </w:p>
    <w:p w:rsidR="00731065" w:rsidRPr="00D85E23" w:rsidRDefault="00731065" w:rsidP="001D5C6B">
      <w:pPr>
        <w:spacing w:line="360" w:lineRule="auto"/>
        <w:ind w:firstLine="709"/>
        <w:rPr>
          <w:rFonts w:ascii="Arial" w:hAnsi="Arial" w:cs="Arial"/>
        </w:rPr>
      </w:pPr>
      <w:r w:rsidRPr="00D85E23">
        <w:rPr>
          <w:rFonts w:ascii="Arial" w:hAnsi="Arial" w:cs="Arial"/>
        </w:rPr>
        <w:t>-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культуры».</w:t>
      </w:r>
    </w:p>
    <w:p w:rsidR="00F114BF" w:rsidRPr="00DC4E19" w:rsidRDefault="00F114BF" w:rsidP="001D5C6B">
      <w:pPr>
        <w:tabs>
          <w:tab w:val="left" w:pos="509"/>
        </w:tabs>
        <w:spacing w:line="360" w:lineRule="auto"/>
        <w:ind w:firstLine="709"/>
        <w:rPr>
          <w:rFonts w:ascii="Arial" w:hAnsi="Arial" w:cs="Arial"/>
        </w:rPr>
      </w:pPr>
    </w:p>
    <w:p w:rsidR="00F114BF" w:rsidRPr="00DC4E19" w:rsidRDefault="00F114BF" w:rsidP="001D5C6B">
      <w:pPr>
        <w:tabs>
          <w:tab w:val="left" w:pos="509"/>
        </w:tabs>
        <w:spacing w:line="360" w:lineRule="auto"/>
        <w:ind w:firstLine="709"/>
        <w:rPr>
          <w:rFonts w:ascii="Arial" w:hAnsi="Arial" w:cs="Arial"/>
          <w:b/>
          <w:i/>
        </w:rPr>
      </w:pPr>
      <w:r w:rsidRPr="00DC4E19">
        <w:rPr>
          <w:rFonts w:ascii="Arial" w:hAnsi="Arial" w:cs="Arial"/>
          <w:b/>
          <w:i/>
        </w:rPr>
        <w:t>2.1.6. Выявление мнения получателей услуг (дистанционно, анкетирование).</w:t>
      </w:r>
    </w:p>
    <w:p w:rsidR="00F114BF" w:rsidRPr="00DC4E19" w:rsidRDefault="00F114BF" w:rsidP="001D5C6B">
      <w:pPr>
        <w:tabs>
          <w:tab w:val="left" w:pos="509"/>
        </w:tabs>
        <w:spacing w:line="360" w:lineRule="auto"/>
        <w:ind w:firstLine="709"/>
        <w:rPr>
          <w:rFonts w:ascii="Arial" w:hAnsi="Arial" w:cs="Arial"/>
        </w:rPr>
      </w:pPr>
    </w:p>
    <w:p w:rsidR="00731065" w:rsidRPr="00DC4E19" w:rsidRDefault="00F114BF" w:rsidP="001D5C6B">
      <w:pPr>
        <w:spacing w:line="360" w:lineRule="auto"/>
        <w:ind w:firstLine="709"/>
        <w:rPr>
          <w:rFonts w:ascii="Arial" w:hAnsi="Arial" w:cs="Arial"/>
        </w:rPr>
      </w:pPr>
      <w:r w:rsidRPr="00DC4E19">
        <w:rPr>
          <w:rFonts w:ascii="Arial" w:hAnsi="Arial" w:cs="Arial"/>
        </w:rPr>
        <w:t>Для выявления мнения получателей услуг о</w:t>
      </w:r>
      <w:r w:rsidR="00731065" w:rsidRPr="00DC4E19">
        <w:rPr>
          <w:rFonts w:ascii="Arial" w:hAnsi="Arial" w:cs="Arial"/>
        </w:rPr>
        <w:t xml:space="preserve"> качестве условий оказания услуг осуществляется изучени</w:t>
      </w:r>
      <w:r w:rsidRPr="00DC4E19">
        <w:rPr>
          <w:rFonts w:ascii="Arial" w:hAnsi="Arial" w:cs="Arial"/>
        </w:rPr>
        <w:t>е</w:t>
      </w:r>
      <w:r w:rsidR="00731065" w:rsidRPr="00DC4E19">
        <w:rPr>
          <w:rFonts w:ascii="Arial" w:hAnsi="Arial" w:cs="Arial"/>
        </w:rPr>
        <w:t xml:space="preserve"> отзывов граждан </w:t>
      </w:r>
      <w:r w:rsidRPr="00DC4E19">
        <w:rPr>
          <w:rFonts w:ascii="Arial" w:hAnsi="Arial" w:cs="Arial"/>
        </w:rPr>
        <w:t>путем</w:t>
      </w:r>
      <w:r w:rsidR="00731065" w:rsidRPr="00DC4E19">
        <w:rPr>
          <w:rFonts w:ascii="Arial" w:hAnsi="Arial" w:cs="Arial"/>
        </w:rPr>
        <w:t xml:space="preserve"> проведения опросов в следующих формах: дистанционно (на сайтах: организации, Депкультуры Югры, для размещения информации о государственных и муниципальных учреждениях в информационно-телекоммуникационной сети «Интернет», Оператора), анкетирование.</w:t>
      </w:r>
    </w:p>
    <w:p w:rsidR="00C732B8" w:rsidRPr="00DC4E19" w:rsidRDefault="00C732B8" w:rsidP="001D5C6B">
      <w:pPr>
        <w:spacing w:line="360" w:lineRule="auto"/>
        <w:ind w:firstLine="709"/>
        <w:rPr>
          <w:rFonts w:ascii="Arial" w:hAnsi="Arial" w:cs="Arial"/>
        </w:rPr>
      </w:pPr>
    </w:p>
    <w:p w:rsidR="00C732B8" w:rsidRPr="00DC4E19" w:rsidRDefault="00C732B8" w:rsidP="001D5C6B">
      <w:pPr>
        <w:spacing w:line="360" w:lineRule="auto"/>
        <w:ind w:firstLine="709"/>
        <w:rPr>
          <w:rFonts w:ascii="Arial" w:hAnsi="Arial" w:cs="Arial"/>
          <w:b/>
          <w:i/>
        </w:rPr>
      </w:pPr>
      <w:r w:rsidRPr="00DC4E19">
        <w:rPr>
          <w:rFonts w:ascii="Arial" w:hAnsi="Arial" w:cs="Arial"/>
          <w:b/>
          <w:i/>
        </w:rPr>
        <w:t xml:space="preserve">2.2. Заполнение форм фиксации и первичной обработки информации </w:t>
      </w:r>
    </w:p>
    <w:p w:rsidR="00C732B8" w:rsidRPr="00DC4E19" w:rsidRDefault="00C732B8" w:rsidP="001D5C6B">
      <w:pPr>
        <w:spacing w:line="360" w:lineRule="auto"/>
        <w:ind w:firstLine="709"/>
        <w:rPr>
          <w:rFonts w:ascii="Arial" w:hAnsi="Arial" w:cs="Arial"/>
        </w:rPr>
      </w:pPr>
      <w:r w:rsidRPr="00DC4E19">
        <w:rPr>
          <w:rFonts w:ascii="Arial" w:hAnsi="Arial" w:cs="Arial"/>
        </w:rPr>
        <w:t>Проводится по каждой организации</w:t>
      </w:r>
      <w:r w:rsidR="009667A8" w:rsidRPr="00DC4E19">
        <w:rPr>
          <w:rFonts w:ascii="Arial" w:hAnsi="Arial" w:cs="Arial"/>
        </w:rPr>
        <w:t>, указанной в перечне</w:t>
      </w:r>
      <w:r w:rsidRPr="00DC4E19">
        <w:rPr>
          <w:rFonts w:ascii="Arial" w:hAnsi="Arial" w:cs="Arial"/>
        </w:rPr>
        <w:t xml:space="preserve"> (</w:t>
      </w:r>
      <w:r w:rsidR="00A710EB" w:rsidRPr="00DC4E19">
        <w:rPr>
          <w:rFonts w:ascii="Arial" w:hAnsi="Arial" w:cs="Arial"/>
        </w:rPr>
        <w:t>П</w:t>
      </w:r>
      <w:r w:rsidRPr="00DC4E19">
        <w:rPr>
          <w:rFonts w:ascii="Arial" w:hAnsi="Arial" w:cs="Arial"/>
        </w:rPr>
        <w:t>риложение</w:t>
      </w:r>
      <w:r w:rsidR="009667A8" w:rsidRPr="00DC4E19">
        <w:rPr>
          <w:rFonts w:ascii="Arial" w:hAnsi="Arial" w:cs="Arial"/>
        </w:rPr>
        <w:t xml:space="preserve"> </w:t>
      </w:r>
      <w:r w:rsidR="00A710EB" w:rsidRPr="00DC4E19">
        <w:rPr>
          <w:rFonts w:ascii="Arial" w:hAnsi="Arial" w:cs="Arial"/>
        </w:rPr>
        <w:t>№</w:t>
      </w:r>
      <w:r w:rsidR="009667A8" w:rsidRPr="00DC4E19">
        <w:rPr>
          <w:rFonts w:ascii="Arial" w:hAnsi="Arial" w:cs="Arial"/>
        </w:rPr>
        <w:t>1</w:t>
      </w:r>
      <w:r w:rsidRPr="00DC4E19">
        <w:rPr>
          <w:rFonts w:ascii="Arial" w:hAnsi="Arial" w:cs="Arial"/>
        </w:rPr>
        <w:t>). В таблице «Сводные сведения по результатам независимой оценки» по организациям (юридическим лицам), которые имеют структурные подразделения, указываются общие показатели, учитывающие значения его структурных подразделений.</w:t>
      </w:r>
    </w:p>
    <w:p w:rsidR="00C732B8" w:rsidRPr="00DC4E19" w:rsidRDefault="00C732B8" w:rsidP="001D5C6B">
      <w:pPr>
        <w:spacing w:line="360" w:lineRule="auto"/>
        <w:ind w:firstLine="709"/>
        <w:rPr>
          <w:rFonts w:ascii="Arial" w:hAnsi="Arial" w:cs="Arial"/>
          <w:b/>
          <w:i/>
        </w:rPr>
      </w:pPr>
      <w:r w:rsidRPr="00DC4E19">
        <w:rPr>
          <w:rFonts w:ascii="Arial" w:hAnsi="Arial" w:cs="Arial"/>
          <w:b/>
          <w:i/>
        </w:rPr>
        <w:t xml:space="preserve">2.3. Представление результатов второго этапа </w:t>
      </w:r>
    </w:p>
    <w:p w:rsidR="00C732B8" w:rsidRPr="00DC4E19" w:rsidRDefault="00C732B8" w:rsidP="001D5C6B">
      <w:pPr>
        <w:spacing w:line="360" w:lineRule="auto"/>
        <w:ind w:firstLine="709"/>
        <w:rPr>
          <w:rFonts w:ascii="Arial" w:hAnsi="Arial" w:cs="Arial"/>
        </w:rPr>
      </w:pPr>
      <w:r w:rsidRPr="00DC4E19">
        <w:rPr>
          <w:rFonts w:ascii="Arial" w:hAnsi="Arial" w:cs="Arial"/>
        </w:rPr>
        <w:t>Оператор предоставляет результаты второго этапа для рассмотрения Общественному совету по проведению независимой оценки качества при Депкультуры Югры</w:t>
      </w:r>
      <w:r w:rsidR="00E37391" w:rsidRPr="00DC4E19">
        <w:rPr>
          <w:rFonts w:ascii="Arial" w:hAnsi="Arial" w:cs="Arial"/>
        </w:rPr>
        <w:t>.</w:t>
      </w:r>
    </w:p>
    <w:p w:rsidR="00C732B8" w:rsidRPr="00DC4E19" w:rsidRDefault="00A07D1C" w:rsidP="001D5C6B">
      <w:pPr>
        <w:spacing w:line="360" w:lineRule="auto"/>
        <w:ind w:firstLine="709"/>
        <w:rPr>
          <w:rFonts w:ascii="Arial" w:hAnsi="Arial" w:cs="Arial"/>
        </w:rPr>
      </w:pPr>
      <w:r w:rsidRPr="00DC4E19">
        <w:rPr>
          <w:rFonts w:ascii="Arial" w:hAnsi="Arial" w:cs="Arial"/>
        </w:rPr>
        <w:t>Второй этап проводится в течение 45 календарных дней после принятия решения Общественным советом по проведению независимой оценки качества при Депкультуры Югры об одобрении представленных результатов 1 этапа.</w:t>
      </w:r>
    </w:p>
    <w:p w:rsidR="00731065" w:rsidRPr="00DC4E19" w:rsidRDefault="00731065" w:rsidP="001D5C6B">
      <w:pPr>
        <w:spacing w:line="360" w:lineRule="auto"/>
        <w:ind w:firstLine="709"/>
        <w:rPr>
          <w:rFonts w:ascii="Arial" w:hAnsi="Arial" w:cs="Arial"/>
        </w:rPr>
      </w:pPr>
    </w:p>
    <w:p w:rsidR="00DD5561" w:rsidRPr="00DC4E19" w:rsidRDefault="00A07D1C" w:rsidP="001D5C6B">
      <w:pPr>
        <w:numPr>
          <w:ilvl w:val="0"/>
          <w:numId w:val="7"/>
        </w:numPr>
        <w:autoSpaceDE/>
        <w:autoSpaceDN/>
        <w:adjustRightInd/>
        <w:spacing w:line="360" w:lineRule="auto"/>
        <w:ind w:left="0" w:firstLine="709"/>
        <w:jc w:val="left"/>
        <w:rPr>
          <w:rFonts w:ascii="Arial" w:hAnsi="Arial" w:cs="Arial"/>
          <w:b/>
          <w:i/>
        </w:rPr>
      </w:pPr>
      <w:r w:rsidRPr="00DC4E19">
        <w:rPr>
          <w:rFonts w:ascii="Arial" w:hAnsi="Arial" w:cs="Arial"/>
          <w:b/>
          <w:i/>
        </w:rPr>
        <w:t>Обобщение информации о качестве условий оказания услуг организациями</w:t>
      </w:r>
    </w:p>
    <w:p w:rsidR="00A07D1C" w:rsidRPr="00DC4E19" w:rsidRDefault="00A07D1C" w:rsidP="001D5C6B">
      <w:pPr>
        <w:autoSpaceDE/>
        <w:autoSpaceDN/>
        <w:adjustRightInd/>
        <w:spacing w:line="360" w:lineRule="auto"/>
        <w:ind w:firstLine="709"/>
        <w:jc w:val="left"/>
        <w:rPr>
          <w:rFonts w:ascii="Arial" w:hAnsi="Arial" w:cs="Arial"/>
          <w:b/>
          <w:i/>
        </w:rPr>
      </w:pPr>
      <w:r w:rsidRPr="00DC4E19">
        <w:rPr>
          <w:rFonts w:ascii="Arial" w:hAnsi="Arial" w:cs="Arial"/>
          <w:b/>
          <w:i/>
        </w:rPr>
        <w:t xml:space="preserve">3.1 </w:t>
      </w:r>
      <w:r w:rsidR="00A96165" w:rsidRPr="00DC4E19">
        <w:rPr>
          <w:rFonts w:ascii="Arial" w:hAnsi="Arial" w:cs="Arial"/>
          <w:b/>
          <w:i/>
        </w:rPr>
        <w:t>Подготовка а</w:t>
      </w:r>
      <w:r w:rsidRPr="00DC4E19">
        <w:rPr>
          <w:rFonts w:ascii="Arial" w:hAnsi="Arial" w:cs="Arial"/>
          <w:b/>
          <w:i/>
        </w:rPr>
        <w:t>налитически</w:t>
      </w:r>
      <w:r w:rsidR="00A96165" w:rsidRPr="00DC4E19">
        <w:rPr>
          <w:rFonts w:ascii="Arial" w:hAnsi="Arial" w:cs="Arial"/>
          <w:b/>
          <w:i/>
        </w:rPr>
        <w:t>х материалов</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Обработка и анализ первичного массива данных.</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xml:space="preserve">- Расчёт значения (в баллах) по каждому показателю, характеризующему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культуры, в соответствии с единым порядком расчёта показателей. По организациям (юридическим лицам), которые имеют структурные подразделения, расчет значений осуществляется с учетом значений его структурных подразделений.</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xml:space="preserve">- Систематизация основных недостатков в работе каждой организации культуры, выявленные в ходе сбора и обобщения информации о качестве условий оказания услуг. </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Выявление лучших практик (в разрезе каждого критерия независимой оценки качества оказания услуг) в организациях, предоставляющих услуги в сфере культуры, получивших по итогам независимой оценки качества высшие баллы; применения инновационных технологий в сфере культуры.</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Формирование проекта рейтинга организаций культуры в соответствии с Перечнем организаций (Приложение №1).</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Разработка предложений по совершенствованию деятельности организаций культуры по каждой организации с учётом критериев независимой оценки качества (Приложение 2) и сферы культуры автономного округа в целом.</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Подготовка итогового аналитического отчёта, отражающего результаты проведённой работы.</w:t>
      </w:r>
    </w:p>
    <w:p w:rsidR="00A07D1C" w:rsidRPr="00DC4E19" w:rsidRDefault="00A07D1C" w:rsidP="001D5C6B">
      <w:pPr>
        <w:autoSpaceDE/>
        <w:autoSpaceDN/>
        <w:adjustRightInd/>
        <w:spacing w:line="360" w:lineRule="auto"/>
        <w:ind w:firstLine="709"/>
        <w:jc w:val="left"/>
        <w:rPr>
          <w:rFonts w:ascii="Arial" w:hAnsi="Arial" w:cs="Arial"/>
        </w:rPr>
      </w:pPr>
      <w:r w:rsidRPr="00DC4E19">
        <w:rPr>
          <w:rFonts w:ascii="Arial" w:hAnsi="Arial" w:cs="Arial"/>
        </w:rPr>
        <w:t>- Доработка с учётом замечаний (при их наличии) и согласование с Заказчиком итогового отчёта, сформированных рейтингов и предложений по улучшению качества работы организаций культуры.</w:t>
      </w:r>
    </w:p>
    <w:p w:rsidR="00A96165" w:rsidRPr="00DC4E19" w:rsidRDefault="00A96165" w:rsidP="001D5C6B">
      <w:pPr>
        <w:autoSpaceDE/>
        <w:autoSpaceDN/>
        <w:adjustRightInd/>
        <w:spacing w:line="360" w:lineRule="auto"/>
        <w:ind w:firstLine="709"/>
        <w:jc w:val="left"/>
        <w:rPr>
          <w:rFonts w:ascii="Arial" w:hAnsi="Arial" w:cs="Arial"/>
        </w:rPr>
      </w:pPr>
    </w:p>
    <w:p w:rsidR="00A07D1C" w:rsidRPr="00DC4E19" w:rsidRDefault="00A07D1C" w:rsidP="001D5C6B">
      <w:pPr>
        <w:pStyle w:val="a"/>
        <w:numPr>
          <w:ilvl w:val="1"/>
          <w:numId w:val="5"/>
        </w:numPr>
        <w:autoSpaceDE/>
        <w:autoSpaceDN/>
        <w:adjustRightInd/>
        <w:spacing w:line="360" w:lineRule="auto"/>
        <w:ind w:left="0" w:firstLine="709"/>
        <w:jc w:val="left"/>
        <w:rPr>
          <w:rFonts w:ascii="Arial" w:hAnsi="Arial" w:cs="Arial"/>
          <w:b/>
          <w:i/>
        </w:rPr>
      </w:pPr>
      <w:r w:rsidRPr="00DC4E19">
        <w:rPr>
          <w:rFonts w:ascii="Arial" w:hAnsi="Arial" w:cs="Arial"/>
          <w:b/>
          <w:i/>
        </w:rPr>
        <w:t xml:space="preserve">Представление результатов третьего этапа </w:t>
      </w:r>
    </w:p>
    <w:p w:rsidR="00A07D1C" w:rsidRPr="00DC4E19" w:rsidRDefault="00A96165" w:rsidP="001D5C6B">
      <w:pPr>
        <w:tabs>
          <w:tab w:val="left" w:pos="509"/>
        </w:tabs>
        <w:spacing w:line="360" w:lineRule="auto"/>
        <w:ind w:firstLine="709"/>
        <w:rPr>
          <w:rFonts w:ascii="Arial" w:hAnsi="Arial" w:cs="Arial"/>
        </w:rPr>
      </w:pPr>
      <w:r w:rsidRPr="00DC4E19">
        <w:rPr>
          <w:rFonts w:ascii="Arial" w:hAnsi="Arial" w:cs="Arial"/>
        </w:rPr>
        <w:t xml:space="preserve">Оператор предоставляет результаты третьего этапа </w:t>
      </w:r>
      <w:r w:rsidR="00A07D1C" w:rsidRPr="00DC4E19">
        <w:rPr>
          <w:rFonts w:ascii="Arial" w:hAnsi="Arial" w:cs="Arial"/>
        </w:rPr>
        <w:t>для рассмотрения Общественному совету по проведению независимой оценки качества при Депкультуры Югры.</w:t>
      </w:r>
    </w:p>
    <w:p w:rsidR="00A96165" w:rsidRPr="00DC4E19" w:rsidRDefault="00A96165" w:rsidP="001D5C6B">
      <w:pPr>
        <w:spacing w:line="360" w:lineRule="auto"/>
        <w:ind w:firstLine="709"/>
        <w:rPr>
          <w:rFonts w:ascii="Arial" w:hAnsi="Arial" w:cs="Arial"/>
          <w:b/>
        </w:rPr>
      </w:pPr>
    </w:p>
    <w:p w:rsidR="00DD5561" w:rsidRPr="00DC4E19" w:rsidRDefault="00DD5561" w:rsidP="001D5C6B">
      <w:pPr>
        <w:spacing w:line="360" w:lineRule="auto"/>
        <w:ind w:firstLine="709"/>
        <w:rPr>
          <w:rFonts w:ascii="Arial" w:hAnsi="Arial" w:cs="Arial"/>
          <w:b/>
        </w:rPr>
      </w:pPr>
      <w:r w:rsidRPr="00DC4E19">
        <w:rPr>
          <w:rFonts w:ascii="Arial" w:hAnsi="Arial" w:cs="Arial"/>
          <w:b/>
        </w:rPr>
        <w:t>Требования к результатам работ</w:t>
      </w:r>
    </w:p>
    <w:p w:rsidR="00A96165" w:rsidRPr="00DC4E19" w:rsidRDefault="00A96165" w:rsidP="001D5C6B">
      <w:pPr>
        <w:spacing w:line="360" w:lineRule="auto"/>
        <w:ind w:firstLine="709"/>
        <w:rPr>
          <w:rFonts w:ascii="Arial" w:hAnsi="Arial" w:cs="Arial"/>
          <w:b/>
        </w:rPr>
      </w:pPr>
    </w:p>
    <w:p w:rsidR="00A96165" w:rsidRPr="00DC4E19" w:rsidRDefault="00A96165" w:rsidP="001D5C6B">
      <w:pPr>
        <w:spacing w:line="360" w:lineRule="auto"/>
        <w:ind w:firstLine="709"/>
        <w:rPr>
          <w:rFonts w:ascii="Arial" w:hAnsi="Arial" w:cs="Arial"/>
        </w:rPr>
      </w:pPr>
      <w:r w:rsidRPr="00DC4E19">
        <w:rPr>
          <w:rFonts w:ascii="Arial" w:hAnsi="Arial" w:cs="Arial"/>
        </w:rPr>
        <w:t>Итоговый отчёт о выполненных работах по сбору и обобщению информации о качестве условий оказания услуг содержит:</w:t>
      </w:r>
    </w:p>
    <w:p w:rsidR="00A96165" w:rsidRPr="00DC4E19" w:rsidRDefault="00A96165" w:rsidP="001D5C6B">
      <w:pPr>
        <w:spacing w:line="360" w:lineRule="auto"/>
        <w:ind w:firstLine="709"/>
        <w:rPr>
          <w:rFonts w:ascii="Arial" w:hAnsi="Arial" w:cs="Arial"/>
        </w:rPr>
      </w:pPr>
      <w:r w:rsidRPr="00DC4E19">
        <w:rPr>
          <w:rFonts w:ascii="Arial" w:hAnsi="Arial" w:cs="Arial"/>
        </w:rPr>
        <w:t>а) перечень организаций, в отношении которых в 2020 году проводились сбор и обобщение информации о качестве условий оказания услуг;</w:t>
      </w:r>
    </w:p>
    <w:p w:rsidR="00A96165" w:rsidRPr="00DC4E19" w:rsidRDefault="00A96165" w:rsidP="001D5C6B">
      <w:pPr>
        <w:spacing w:line="360" w:lineRule="auto"/>
        <w:ind w:firstLine="709"/>
        <w:rPr>
          <w:rFonts w:ascii="Arial" w:hAnsi="Arial" w:cs="Arial"/>
        </w:rPr>
      </w:pPr>
      <w:r w:rsidRPr="00DC4E19">
        <w:rPr>
          <w:rFonts w:ascii="Arial" w:hAnsi="Arial" w:cs="Arial"/>
        </w:rPr>
        <w:t>б) поэтапное описание методики и технологии исследовательской работы</w:t>
      </w:r>
      <w:r w:rsidRPr="00D86728">
        <w:rPr>
          <w:rFonts w:ascii="Arial" w:hAnsi="Arial" w:cs="Arial"/>
          <w:strike/>
        </w:rPr>
        <w:t>;</w:t>
      </w:r>
    </w:p>
    <w:p w:rsidR="00A96165" w:rsidRPr="004604D0" w:rsidRDefault="00A96165" w:rsidP="001D5C6B">
      <w:pPr>
        <w:spacing w:line="360" w:lineRule="auto"/>
        <w:ind w:firstLine="709"/>
        <w:rPr>
          <w:rFonts w:ascii="Arial" w:hAnsi="Arial" w:cs="Arial"/>
        </w:rPr>
      </w:pPr>
      <w:r w:rsidRPr="00DC4E19">
        <w:rPr>
          <w:rFonts w:ascii="Arial" w:hAnsi="Arial" w:cs="Arial"/>
        </w:rPr>
        <w:t xml:space="preserve">в) результаты обобщения информации, размещенной на официальных сайтах организаций </w:t>
      </w:r>
      <w:r w:rsidRPr="004604D0">
        <w:rPr>
          <w:rFonts w:ascii="Arial" w:hAnsi="Arial" w:cs="Arial"/>
        </w:rPr>
        <w:t>и информационных стендах в помещениях указанных организаций;</w:t>
      </w:r>
    </w:p>
    <w:p w:rsidR="00A96165" w:rsidRPr="00DC4E19" w:rsidRDefault="00A96165" w:rsidP="001D5C6B">
      <w:pPr>
        <w:spacing w:line="360" w:lineRule="auto"/>
        <w:ind w:firstLine="709"/>
        <w:rPr>
          <w:rFonts w:ascii="Arial" w:hAnsi="Arial" w:cs="Arial"/>
        </w:rPr>
      </w:pPr>
      <w:r w:rsidRPr="00DC4E19">
        <w:rPr>
          <w:rFonts w:ascii="Arial" w:hAnsi="Arial" w:cs="Arial"/>
        </w:rPr>
        <w:t>г) результаты удовлетворённости граждан качеством условий оказания услуг, в том числе объем и параметры выборочной совокупности респондентов по каждой организации и в целом по автономному округу;</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д) значения по каждому показателю, характеризующему общие критерии </w:t>
      </w:r>
      <w:proofErr w:type="gramStart"/>
      <w:r w:rsidRPr="00DC4E19">
        <w:rPr>
          <w:rFonts w:ascii="Arial" w:hAnsi="Arial" w:cs="Arial"/>
        </w:rPr>
        <w:t>оценки качества услови</w:t>
      </w:r>
      <w:r w:rsidR="0063565A">
        <w:rPr>
          <w:rFonts w:ascii="Arial" w:hAnsi="Arial" w:cs="Arial"/>
        </w:rPr>
        <w:t>й оказания услуг</w:t>
      </w:r>
      <w:proofErr w:type="gramEnd"/>
      <w:r w:rsidR="0063565A">
        <w:rPr>
          <w:rFonts w:ascii="Arial" w:hAnsi="Arial" w:cs="Arial"/>
        </w:rPr>
        <w:t xml:space="preserve"> организациями </w:t>
      </w:r>
      <w:r w:rsidRPr="00DC4E19">
        <w:rPr>
          <w:rFonts w:ascii="Arial" w:hAnsi="Arial" w:cs="Arial"/>
        </w:rPr>
        <w:t>(в баллах), рассчитанные в соответствии с единым порядком расчёта показателей, характеризующих общие критерии оценки качества услов</w:t>
      </w:r>
      <w:r w:rsidR="004604D0">
        <w:rPr>
          <w:rFonts w:ascii="Arial" w:hAnsi="Arial" w:cs="Arial"/>
        </w:rPr>
        <w:t>ий оказания услуг организациями</w:t>
      </w:r>
      <w:r w:rsidRPr="00DC4E19">
        <w:rPr>
          <w:rFonts w:ascii="Arial" w:hAnsi="Arial" w:cs="Arial"/>
        </w:rPr>
        <w:t>;</w:t>
      </w:r>
    </w:p>
    <w:p w:rsidR="00A96165" w:rsidRPr="00DC4E19" w:rsidRDefault="00A96165" w:rsidP="001D5C6B">
      <w:pPr>
        <w:spacing w:line="360" w:lineRule="auto"/>
        <w:ind w:firstLine="709"/>
        <w:rPr>
          <w:rFonts w:ascii="Arial" w:hAnsi="Arial" w:cs="Arial"/>
        </w:rPr>
      </w:pPr>
      <w:r w:rsidRPr="00DC4E19">
        <w:rPr>
          <w:rFonts w:ascii="Arial" w:hAnsi="Arial" w:cs="Arial"/>
        </w:rPr>
        <w:t>е) анализ основных недостатков в работе каждой организации, выявленные в ходе сбора и обобщения информации о качестве условий оказания услуг;</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ж) анализ </w:t>
      </w:r>
      <w:r w:rsidRPr="00DC4E19">
        <w:rPr>
          <w:rFonts w:ascii="Arial" w:hAnsi="Arial" w:cs="Arial"/>
          <w:bCs w:val="0"/>
        </w:rPr>
        <w:t xml:space="preserve">лучших практик (в разрезе каждого критерия независимой оценки качества оказания услуг) в организациях, предоставляющих услуги в сфере культуры, получивших по итогам независимой оценки качества высшие баллы; применения инновационных технологий в </w:t>
      </w:r>
      <w:r w:rsidRPr="00DC4E19">
        <w:rPr>
          <w:rFonts w:ascii="Arial" w:hAnsi="Arial" w:cs="Arial"/>
        </w:rPr>
        <w:t>сфере культуры;</w:t>
      </w:r>
    </w:p>
    <w:p w:rsidR="00A96165" w:rsidRPr="00DC4E19" w:rsidRDefault="00A96165" w:rsidP="001D5C6B">
      <w:pPr>
        <w:spacing w:line="360" w:lineRule="auto"/>
        <w:ind w:firstLine="709"/>
        <w:rPr>
          <w:rFonts w:ascii="Arial" w:hAnsi="Arial" w:cs="Arial"/>
        </w:rPr>
      </w:pPr>
      <w:r w:rsidRPr="00DC4E19">
        <w:rPr>
          <w:rFonts w:ascii="Arial" w:hAnsi="Arial" w:cs="Arial"/>
        </w:rPr>
        <w:t>з) сопоставление полученных результатов независимой оценки предыдущего периода с результатами независимой оценки текущего года;</w:t>
      </w:r>
    </w:p>
    <w:p w:rsidR="00A96165" w:rsidRPr="00DC4E19" w:rsidRDefault="00A96165" w:rsidP="001D5C6B">
      <w:pPr>
        <w:spacing w:line="360" w:lineRule="auto"/>
        <w:ind w:firstLine="709"/>
        <w:rPr>
          <w:rFonts w:ascii="Arial" w:hAnsi="Arial" w:cs="Arial"/>
        </w:rPr>
      </w:pPr>
      <w:r w:rsidRPr="00DC4E19">
        <w:rPr>
          <w:rFonts w:ascii="Arial" w:hAnsi="Arial" w:cs="Arial"/>
        </w:rPr>
        <w:t>и) выводы и предложения по совершенствованию деятельности организаций культуры по каждой организации с учётом критериев независимой оценки качества;</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к) выводы и предложения по совершенствованию деятельности </w:t>
      </w:r>
      <w:r w:rsidRPr="00DC4E19">
        <w:rPr>
          <w:rFonts w:ascii="Arial" w:hAnsi="Arial" w:cs="Arial"/>
          <w:bCs w:val="0"/>
        </w:rPr>
        <w:t>сферы культуры автономного округа в целом;</w:t>
      </w:r>
    </w:p>
    <w:p w:rsidR="00A96165" w:rsidRPr="00DC4E19" w:rsidRDefault="00A96165" w:rsidP="001D5C6B">
      <w:pPr>
        <w:spacing w:line="360" w:lineRule="auto"/>
        <w:ind w:firstLine="709"/>
        <w:rPr>
          <w:rFonts w:ascii="Arial" w:hAnsi="Arial" w:cs="Arial"/>
        </w:rPr>
      </w:pPr>
      <w:r w:rsidRPr="00DC4E19">
        <w:rPr>
          <w:rFonts w:ascii="Arial" w:hAnsi="Arial" w:cs="Arial"/>
        </w:rPr>
        <w:t>л) проект рейтинга организаций культуры в соответствии с Перечнем организаций.</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м) презентационные материалы по результатам исследования в программе </w:t>
      </w:r>
      <w:proofErr w:type="spellStart"/>
      <w:r w:rsidRPr="00DC4E19">
        <w:rPr>
          <w:rFonts w:ascii="Arial" w:hAnsi="Arial" w:cs="Arial"/>
        </w:rPr>
        <w:t>Microsoft</w:t>
      </w:r>
      <w:proofErr w:type="spellEnd"/>
      <w:r w:rsidRPr="00DC4E19">
        <w:rPr>
          <w:rFonts w:ascii="Arial" w:hAnsi="Arial" w:cs="Arial"/>
        </w:rPr>
        <w:t xml:space="preserve"> </w:t>
      </w:r>
      <w:proofErr w:type="spellStart"/>
      <w:r w:rsidRPr="00DC4E19">
        <w:rPr>
          <w:rFonts w:ascii="Arial" w:hAnsi="Arial" w:cs="Arial"/>
        </w:rPr>
        <w:t>PowerPoint</w:t>
      </w:r>
      <w:proofErr w:type="spellEnd"/>
      <w:r w:rsidRPr="00DC4E19">
        <w:rPr>
          <w:rFonts w:ascii="Arial" w:hAnsi="Arial" w:cs="Arial"/>
        </w:rPr>
        <w:t xml:space="preserve"> любой версии, количество слайдов – не более 30.</w:t>
      </w:r>
    </w:p>
    <w:p w:rsidR="00A96165" w:rsidRPr="00DC4E19" w:rsidRDefault="00A96165" w:rsidP="001D5C6B">
      <w:pPr>
        <w:spacing w:line="360" w:lineRule="auto"/>
        <w:ind w:firstLine="709"/>
        <w:rPr>
          <w:rFonts w:ascii="Arial" w:hAnsi="Arial" w:cs="Arial"/>
        </w:rPr>
      </w:pPr>
      <w:r w:rsidRPr="00DC4E19">
        <w:rPr>
          <w:rFonts w:ascii="Arial" w:hAnsi="Arial" w:cs="Arial"/>
        </w:rPr>
        <w:tab/>
        <w:t>Результаты представляются Заказчику в виде полного итогового аналитического отчёта на бумажном и цифровом носителе (</w:t>
      </w:r>
      <w:proofErr w:type="spellStart"/>
      <w:r w:rsidRPr="00DC4E19">
        <w:rPr>
          <w:rFonts w:ascii="Arial" w:hAnsi="Arial" w:cs="Arial"/>
        </w:rPr>
        <w:t>flash</w:t>
      </w:r>
      <w:proofErr w:type="spellEnd"/>
      <w:r w:rsidRPr="00DC4E19">
        <w:rPr>
          <w:rFonts w:ascii="Arial" w:hAnsi="Arial" w:cs="Arial"/>
        </w:rPr>
        <w:t xml:space="preserve">-накопителе). Объём итогового отчёта не менее 200 страниц. Текст отчёта имеет подробное оглавление с указанием страниц разделов, посвящённых каждой организации и содержащих как текстовую часть, так и таблицу со значения по каждому показателю, характеризующему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w:t>
      </w:r>
    </w:p>
    <w:p w:rsidR="00A96165" w:rsidRDefault="00A96165" w:rsidP="001D5C6B">
      <w:pPr>
        <w:spacing w:line="360" w:lineRule="auto"/>
        <w:ind w:firstLine="709"/>
        <w:rPr>
          <w:rFonts w:ascii="Arial" w:hAnsi="Arial" w:cs="Arial"/>
        </w:rPr>
      </w:pPr>
      <w:r w:rsidRPr="00DC4E19">
        <w:rPr>
          <w:rFonts w:ascii="Arial" w:hAnsi="Arial" w:cs="Arial"/>
        </w:rPr>
        <w:t>В случае возникновения содержательных и технических замечаний Заказчик вправе потребовать от Исполнителя доработки указанного отчёта.</w:t>
      </w:r>
    </w:p>
    <w:p w:rsidR="001D5C6B" w:rsidRPr="00DC4E19" w:rsidRDefault="001D5C6B" w:rsidP="001D5C6B">
      <w:pPr>
        <w:spacing w:line="360" w:lineRule="auto"/>
        <w:ind w:firstLine="709"/>
        <w:rPr>
          <w:rFonts w:ascii="Arial" w:hAnsi="Arial" w:cs="Arial"/>
        </w:rPr>
      </w:pPr>
    </w:p>
    <w:p w:rsidR="00C437D2" w:rsidRDefault="00A96165" w:rsidP="001D5C6B">
      <w:pPr>
        <w:pStyle w:val="a8"/>
        <w:spacing w:before="0" w:after="0" w:line="360" w:lineRule="auto"/>
        <w:ind w:firstLine="709"/>
        <w:rPr>
          <w:rFonts w:ascii="Arial" w:hAnsi="Arial"/>
          <w:szCs w:val="40"/>
        </w:rPr>
      </w:pPr>
      <w:r w:rsidRPr="001D5C6B">
        <w:rPr>
          <w:rFonts w:ascii="Arial" w:hAnsi="Arial"/>
          <w:szCs w:val="40"/>
        </w:rPr>
        <w:tab/>
      </w:r>
      <w:r w:rsidR="00C437D2" w:rsidRPr="001D5C6B">
        <w:rPr>
          <w:rFonts w:ascii="Arial" w:hAnsi="Arial"/>
          <w:szCs w:val="40"/>
        </w:rPr>
        <w:t>График проведения исследования</w:t>
      </w:r>
    </w:p>
    <w:p w:rsidR="001D5C6B" w:rsidRPr="001D5C6B" w:rsidRDefault="001D5C6B" w:rsidP="001D5C6B"/>
    <w:p w:rsidR="00F6624E" w:rsidRDefault="00A96165" w:rsidP="001D5C6B">
      <w:pPr>
        <w:spacing w:line="360" w:lineRule="auto"/>
        <w:ind w:firstLine="709"/>
        <w:rPr>
          <w:rFonts w:ascii="Arial" w:hAnsi="Arial" w:cs="Arial"/>
        </w:rPr>
      </w:pPr>
      <w:r w:rsidRPr="00DC4E19">
        <w:rPr>
          <w:rFonts w:ascii="Arial" w:hAnsi="Arial" w:cs="Arial"/>
        </w:rPr>
        <w:t xml:space="preserve">График на оказание услуг по сбору и обобщению информации, получаемой в целях </w:t>
      </w:r>
      <w:proofErr w:type="gramStart"/>
      <w:r w:rsidRPr="00DC4E19">
        <w:rPr>
          <w:rFonts w:ascii="Arial" w:hAnsi="Arial" w:cs="Arial"/>
        </w:rPr>
        <w:t>проведения независимой оценки качества условий оказания услуг</w:t>
      </w:r>
      <w:proofErr w:type="gramEnd"/>
      <w:r w:rsidRPr="00DC4E19">
        <w:rPr>
          <w:rFonts w:ascii="Arial" w:hAnsi="Arial" w:cs="Arial"/>
        </w:rPr>
        <w:t xml:space="preserve"> организациями автономного округа</w:t>
      </w:r>
    </w:p>
    <w:p w:rsidR="00A96165" w:rsidRPr="00A96165" w:rsidRDefault="00A96165" w:rsidP="00A96165">
      <w:pPr>
        <w:jc w:val="cente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02"/>
        <w:gridCol w:w="3998"/>
      </w:tblGrid>
      <w:tr w:rsidR="00A96165" w:rsidRPr="001D5C6B" w:rsidTr="001D5C6B">
        <w:tc>
          <w:tcPr>
            <w:tcW w:w="993" w:type="dxa"/>
            <w:shd w:val="clear" w:color="auto" w:fill="C2D69B" w:themeFill="accent3" w:themeFillTint="99"/>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 этапа</w:t>
            </w:r>
          </w:p>
        </w:tc>
        <w:tc>
          <w:tcPr>
            <w:tcW w:w="4502" w:type="dxa"/>
            <w:shd w:val="clear" w:color="auto" w:fill="C2D69B" w:themeFill="accent3" w:themeFillTint="99"/>
            <w:vAlign w:val="center"/>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Наименование видов услуг и периоды их оказания</w:t>
            </w:r>
          </w:p>
        </w:tc>
        <w:tc>
          <w:tcPr>
            <w:tcW w:w="3998" w:type="dxa"/>
            <w:shd w:val="clear" w:color="auto" w:fill="C2D69B" w:themeFill="accent3" w:themeFillTint="99"/>
            <w:vAlign w:val="center"/>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Срок оказания (начало-окончание)</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1</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Подготовка к осуществлению сбора и обобщения качества условий оказания услуг организациями в сфере культуры,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В течение 10 календарных дней после подписания Контракта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2</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«Полевой». Сбор информации о качестве предоставления услуг организациями,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45 календарных дней после принятия решения </w:t>
            </w:r>
            <w:r w:rsidRPr="001D5C6B">
              <w:rPr>
                <w:rFonts w:ascii="Arial" w:hAnsi="Arial" w:cs="Arial"/>
              </w:rPr>
              <w:t>Общественным советом по проведению независимой оценки качества при Депкультуры Югры об одобрении представленных результатов 1 этапа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3</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Обобщение информации о качестве условий оказания услуг организациями,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15 календарных дней после принятия решения </w:t>
            </w:r>
            <w:r w:rsidRPr="001D5C6B">
              <w:rPr>
                <w:rFonts w:ascii="Arial" w:hAnsi="Arial" w:cs="Arial"/>
              </w:rPr>
              <w:t>Общественным советом по проведению независимой оценки качества при Депкультуры Югры об одобрении представленных результатов 2 этапа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4</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Заключительный этап</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10 календарных дней после принятия решения </w:t>
            </w:r>
            <w:r w:rsidRPr="001D5C6B">
              <w:rPr>
                <w:rFonts w:ascii="Arial" w:hAnsi="Arial" w:cs="Arial"/>
              </w:rPr>
              <w:t>Общественным советом по проведению независимой оценки качества при Депкультуры Югры об одобрении представленных результатов 3 этапа. Точная дата проведения заседания Общественного совета по проведению независимой оценки качества при Депкультуры Югры согласовывается после принятия результатов 3 этапа.</w:t>
            </w:r>
          </w:p>
        </w:tc>
      </w:tr>
    </w:tbl>
    <w:p w:rsidR="00A96165" w:rsidRDefault="00A96165" w:rsidP="00A96165">
      <w:pPr>
        <w:ind w:firstLine="0"/>
      </w:pPr>
    </w:p>
    <w:p w:rsidR="00AF69ED" w:rsidRDefault="00AF69ED" w:rsidP="00DC4E19">
      <w:pPr>
        <w:pStyle w:val="20"/>
        <w:tabs>
          <w:tab w:val="clear" w:pos="5880"/>
        </w:tabs>
        <w:spacing w:before="0" w:after="0" w:line="360" w:lineRule="auto"/>
        <w:ind w:firstLine="709"/>
        <w:jc w:val="center"/>
        <w:rPr>
          <w:rFonts w:ascii="Arial" w:hAnsi="Arial"/>
          <w:color w:val="4F6228" w:themeColor="accent3" w:themeShade="80"/>
          <w:szCs w:val="40"/>
          <w:u w:val="single"/>
        </w:rPr>
      </w:pPr>
      <w:r w:rsidRPr="001D5C6B">
        <w:rPr>
          <w:rFonts w:ascii="Arial" w:hAnsi="Arial"/>
          <w:color w:val="4F6228" w:themeColor="accent3" w:themeShade="80"/>
          <w:szCs w:val="40"/>
          <w:u w:val="single"/>
        </w:rPr>
        <w:t>Критерий 1. Открытость и доступность информации об организации культуры</w:t>
      </w:r>
    </w:p>
    <w:p w:rsidR="001D5C6B" w:rsidRPr="001D5C6B" w:rsidRDefault="001D5C6B" w:rsidP="001D5C6B">
      <w:pPr>
        <w:rPr>
          <w:lang w:eastAsia="en-US"/>
        </w:rPr>
      </w:pP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sz w:val="28"/>
          <w:szCs w:val="28"/>
        </w:rPr>
        <w:t>Критерий представлен тремя показателями:</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1.1</w:t>
      </w:r>
      <w:r w:rsidRPr="00DC4E19">
        <w:rPr>
          <w:rStyle w:val="normaltextrun"/>
          <w:rFonts w:ascii="Arial" w:eastAsiaTheme="majorEastAsia" w:hAnsi="Arial" w:cs="Arial"/>
          <w:sz w:val="28"/>
          <w:szCs w:val="28"/>
        </w:rPr>
        <w:t>.Соответствие информации о деятельности организации культуры, размещенной на общедоступных информаци</w:t>
      </w:r>
      <w:r w:rsidR="001D5C6B">
        <w:rPr>
          <w:rStyle w:val="normaltextrun"/>
          <w:rFonts w:ascii="Arial" w:eastAsiaTheme="majorEastAsia" w:hAnsi="Arial" w:cs="Arial"/>
          <w:sz w:val="28"/>
          <w:szCs w:val="28"/>
        </w:rPr>
        <w:softHyphen/>
      </w:r>
      <w:r w:rsidRPr="00DC4E19">
        <w:rPr>
          <w:rStyle w:val="normaltextrun"/>
          <w:rFonts w:ascii="Arial" w:eastAsiaTheme="majorEastAsia" w:hAnsi="Arial" w:cs="Arial"/>
          <w:sz w:val="28"/>
          <w:szCs w:val="28"/>
        </w:rPr>
        <w:t>онных ресурсах, ее содержанию и порядку (форме), установленным нормативными правовыми актами </w:t>
      </w:r>
      <w:r w:rsidRPr="00DC4E19">
        <w:rPr>
          <w:rStyle w:val="normaltextrun"/>
          <w:rFonts w:ascii="Arial" w:eastAsiaTheme="majorEastAsia" w:hAnsi="Arial" w:cs="Arial"/>
          <w:i/>
          <w:iCs/>
          <w:sz w:val="28"/>
          <w:szCs w:val="28"/>
        </w:rPr>
        <w:t>(</w:t>
      </w:r>
      <w:r w:rsidRPr="00E1522B">
        <w:rPr>
          <w:rStyle w:val="normaltextrun"/>
          <w:rFonts w:ascii="Arial" w:eastAsiaTheme="majorEastAsia" w:hAnsi="Arial" w:cs="Arial"/>
          <w:i/>
          <w:iCs/>
          <w:sz w:val="28"/>
          <w:szCs w:val="28"/>
        </w:rPr>
        <w:t>на информационных стендах в помещении организации; </w:t>
      </w:r>
      <w:r w:rsidRPr="00DC4E19">
        <w:rPr>
          <w:rStyle w:val="normaltextrun"/>
          <w:rFonts w:ascii="Arial" w:eastAsiaTheme="majorEastAsia" w:hAnsi="Arial" w:cs="Arial"/>
          <w:i/>
          <w:iCs/>
          <w:sz w:val="28"/>
          <w:szCs w:val="28"/>
        </w:rPr>
        <w:t>на официальном сайте организации </w:t>
      </w:r>
      <w:r w:rsidR="00E1522B">
        <w:rPr>
          <w:rStyle w:val="normaltextrun"/>
          <w:rFonts w:ascii="Arial" w:eastAsiaTheme="majorEastAsia" w:hAnsi="Arial" w:cs="Arial"/>
          <w:i/>
          <w:iCs/>
          <w:sz w:val="28"/>
          <w:szCs w:val="28"/>
        </w:rPr>
        <w:br/>
      </w:r>
      <w:r w:rsidRPr="00DC4E19">
        <w:rPr>
          <w:rStyle w:val="normaltextrun"/>
          <w:rFonts w:ascii="Arial" w:eastAsiaTheme="majorEastAsia" w:hAnsi="Arial" w:cs="Arial"/>
          <w:i/>
          <w:iCs/>
          <w:sz w:val="28"/>
          <w:szCs w:val="28"/>
        </w:rPr>
        <w:t> в сети «Интернет»).</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1.2.</w:t>
      </w:r>
      <w:r w:rsidRPr="00DC4E19">
        <w:rPr>
          <w:rStyle w:val="normaltextrun"/>
          <w:rFonts w:ascii="Arial" w:eastAsiaTheme="majorEastAsia" w:hAnsi="Arial" w:cs="Arial"/>
          <w:sz w:val="28"/>
          <w:szCs w:val="2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w:t>
      </w:r>
      <w:r w:rsidRPr="00DC4E19">
        <w:rPr>
          <w:rStyle w:val="normaltextrun"/>
          <w:rFonts w:ascii="Arial" w:eastAsiaTheme="majorEastAsia" w:hAnsi="Arial" w:cs="Arial"/>
          <w:i/>
          <w:iCs/>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DC4E19">
        <w:rPr>
          <w:rStyle w:val="normaltextrun"/>
          <w:rFonts w:ascii="Arial" w:eastAsiaTheme="majorEastAsia" w:hAnsi="Arial" w:cs="Arial"/>
          <w:sz w:val="28"/>
          <w:szCs w:val="28"/>
        </w:rPr>
        <w:t>)).</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1.3.</w:t>
      </w:r>
      <w:r w:rsidRPr="00DC4E19">
        <w:rPr>
          <w:rStyle w:val="normaltextrun"/>
          <w:rFonts w:ascii="Arial" w:eastAsiaTheme="majorEastAsia" w:hAnsi="Arial" w:cs="Arial"/>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w:t>
      </w:r>
      <w:r w:rsidRPr="00363FCE">
        <w:rPr>
          <w:rStyle w:val="normaltextrun"/>
          <w:rFonts w:ascii="Arial" w:eastAsiaTheme="majorEastAsia" w:hAnsi="Arial" w:cs="Arial"/>
          <w:sz w:val="28"/>
          <w:szCs w:val="28"/>
        </w:rPr>
        <w:t>на информационных стендах в помещении организации</w:t>
      </w:r>
      <w:r w:rsidRPr="00DC4E19">
        <w:rPr>
          <w:rStyle w:val="normaltextrun"/>
          <w:rFonts w:ascii="Arial" w:eastAsiaTheme="majorEastAsia" w:hAnsi="Arial" w:cs="Arial"/>
          <w:sz w:val="28"/>
          <w:szCs w:val="28"/>
        </w:rPr>
        <w:t>, на оф</w:t>
      </w:r>
      <w:r w:rsidR="00363FCE">
        <w:rPr>
          <w:rStyle w:val="normaltextrun"/>
          <w:rFonts w:ascii="Arial" w:eastAsiaTheme="majorEastAsia" w:hAnsi="Arial" w:cs="Arial"/>
          <w:sz w:val="28"/>
          <w:szCs w:val="28"/>
        </w:rPr>
        <w:t>ициальном сайте организации</w:t>
      </w:r>
      <w:r w:rsidRPr="00DC4E19">
        <w:rPr>
          <w:rStyle w:val="normaltextrun"/>
          <w:rFonts w:ascii="Arial" w:eastAsiaTheme="majorEastAsia" w:hAnsi="Arial" w:cs="Arial"/>
          <w:sz w:val="28"/>
          <w:szCs w:val="28"/>
        </w:rPr>
        <w:t> в сети «Интернет» (в % от общего числа опрошенных получателей услуг).</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eop"/>
          <w:rFonts w:ascii="Arial" w:eastAsiaTheme="majorEastAsia" w:hAnsi="Arial" w:cs="Arial"/>
          <w:sz w:val="28"/>
          <w:szCs w:val="28"/>
        </w:rPr>
        <w:t> </w:t>
      </w:r>
    </w:p>
    <w:p w:rsidR="00F6624E" w:rsidRDefault="00F6624E" w:rsidP="00DC4E19">
      <w:pPr>
        <w:autoSpaceDE/>
        <w:adjustRightInd/>
        <w:spacing w:line="360" w:lineRule="auto"/>
        <w:ind w:firstLine="709"/>
        <w:jc w:val="left"/>
        <w:rPr>
          <w:rFonts w:ascii="Arial" w:hAnsi="Arial" w:cs="Arial"/>
          <w:bCs w:val="0"/>
        </w:rPr>
      </w:pPr>
    </w:p>
    <w:p w:rsidR="00AF69ED" w:rsidRDefault="00AF69ED" w:rsidP="00D24D7E">
      <w:pPr>
        <w:autoSpaceDE/>
        <w:adjustRightInd/>
        <w:spacing w:line="360" w:lineRule="auto"/>
        <w:ind w:firstLine="709"/>
        <w:jc w:val="right"/>
        <w:rPr>
          <w:rFonts w:ascii="Arial" w:hAnsi="Arial" w:cs="Arial"/>
          <w:bCs w:val="0"/>
        </w:rPr>
      </w:pPr>
      <w:r w:rsidRPr="00DC4E19">
        <w:rPr>
          <w:rFonts w:ascii="Arial" w:hAnsi="Arial" w:cs="Arial"/>
          <w:bCs w:val="0"/>
        </w:rPr>
        <w:t>Таблица 1</w:t>
      </w:r>
    </w:p>
    <w:p w:rsidR="001D5C6B" w:rsidRPr="00DC4E19" w:rsidRDefault="001D5C6B" w:rsidP="00DC4E19">
      <w:pPr>
        <w:autoSpaceDE/>
        <w:adjustRightInd/>
        <w:spacing w:line="360" w:lineRule="auto"/>
        <w:ind w:firstLine="709"/>
        <w:jc w:val="left"/>
        <w:rPr>
          <w:rFonts w:ascii="Arial" w:hAnsi="Arial" w:cs="Arial"/>
          <w:bCs w:val="0"/>
        </w:rPr>
      </w:pPr>
    </w:p>
    <w:tbl>
      <w:tblPr>
        <w:tblStyle w:val="afc"/>
        <w:tblW w:w="0" w:type="auto"/>
        <w:jc w:val="center"/>
        <w:tblLayout w:type="fixed"/>
        <w:tblLook w:val="04A0" w:firstRow="1" w:lastRow="0" w:firstColumn="1" w:lastColumn="0" w:noHBand="0" w:noVBand="1"/>
      </w:tblPr>
      <w:tblGrid>
        <w:gridCol w:w="560"/>
        <w:gridCol w:w="2950"/>
        <w:gridCol w:w="1276"/>
        <w:gridCol w:w="1276"/>
        <w:gridCol w:w="1276"/>
        <w:gridCol w:w="1809"/>
      </w:tblGrid>
      <w:tr w:rsidR="00AF69ED" w:rsidRPr="001D5C6B" w:rsidTr="00F6624E">
        <w:trPr>
          <w:trHeight w:val="3119"/>
          <w:jc w:val="center"/>
        </w:trPr>
        <w:tc>
          <w:tcPr>
            <w:tcW w:w="560"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2950"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1.1</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1.2</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1.3</w:t>
            </w:r>
          </w:p>
        </w:tc>
        <w:tc>
          <w:tcPr>
            <w:tcW w:w="1809"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106</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104</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112</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103</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87</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108</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C35B25">
        <w:trPr>
          <w:trHeight w:val="2488"/>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84</w:t>
            </w:r>
          </w:p>
        </w:tc>
      </w:tr>
      <w:tr w:rsidR="00135F1B" w:rsidRPr="001D5C6B" w:rsidTr="00C35B25">
        <w:trPr>
          <w:trHeight w:val="2347"/>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60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60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102</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77</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985305"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985305"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101</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99</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107</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102</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108</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104</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109</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79</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102</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89</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119</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103</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134</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76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150</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84</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2</w:t>
            </w:r>
            <w:r w:rsidR="00135F1B" w:rsidRPr="001D5C6B">
              <w:rPr>
                <w:rFonts w:ascii="Arial" w:hAnsi="Arial" w:cs="Arial"/>
                <w:color w:val="000000"/>
                <w:sz w:val="24"/>
                <w:szCs w:val="24"/>
              </w:rPr>
              <w:t>00</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2</w:t>
            </w:r>
            <w:r w:rsidR="00135F1B" w:rsidRPr="001D5C6B">
              <w:rPr>
                <w:rFonts w:ascii="Arial" w:hAnsi="Arial" w:cs="Arial"/>
                <w:color w:val="000000"/>
                <w:sz w:val="24"/>
                <w:szCs w:val="24"/>
              </w:rPr>
              <w:t>00</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114</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«Няганский родительский комитет «В помощь семье»</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12</w:t>
            </w:r>
            <w:r w:rsidR="00135F1B" w:rsidRPr="001D5C6B">
              <w:rPr>
                <w:rFonts w:ascii="Arial" w:hAnsi="Arial" w:cs="Arial"/>
                <w:color w:val="000000"/>
                <w:sz w:val="24"/>
                <w:szCs w:val="24"/>
              </w:rPr>
              <w:t>0</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68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104</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58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105</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58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shd w:val="clear" w:color="auto" w:fill="FFFFFF" w:themeFill="background1"/>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15</w:t>
            </w:r>
            <w:r w:rsidR="00135F1B" w:rsidRPr="001D5C6B">
              <w:rPr>
                <w:rFonts w:ascii="Arial" w:hAnsi="Arial" w:cs="Arial"/>
                <w:color w:val="000000"/>
                <w:sz w:val="24"/>
                <w:szCs w:val="24"/>
              </w:rPr>
              <w:t>0</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w:t>
            </w:r>
            <w:r w:rsidR="00135F1B" w:rsidRPr="001D5C6B">
              <w:rPr>
                <w:rFonts w:ascii="Arial" w:hAnsi="Arial" w:cs="Arial"/>
                <w:color w:val="000000"/>
                <w:sz w:val="24"/>
                <w:szCs w:val="24"/>
              </w:rPr>
              <w:t>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101</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r>
      <w:tr w:rsidR="00F853EA" w:rsidRPr="001D5C6B" w:rsidTr="00F6624E">
        <w:trPr>
          <w:trHeight w:val="3119"/>
          <w:jc w:val="center"/>
        </w:trPr>
        <w:tc>
          <w:tcPr>
            <w:tcW w:w="56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295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r>
      <w:tr w:rsidR="00F853EA" w:rsidRPr="001D5C6B" w:rsidTr="00F6624E">
        <w:trPr>
          <w:trHeight w:val="3119"/>
          <w:jc w:val="center"/>
        </w:trPr>
        <w:tc>
          <w:tcPr>
            <w:tcW w:w="56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295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66</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809"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r>
      <w:tr w:rsidR="00F853EA" w:rsidRPr="001D5C6B" w:rsidTr="00F6624E">
        <w:trPr>
          <w:trHeight w:val="3119"/>
          <w:jc w:val="center"/>
        </w:trPr>
        <w:tc>
          <w:tcPr>
            <w:tcW w:w="56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295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102</w:t>
            </w:r>
          </w:p>
        </w:tc>
        <w:tc>
          <w:tcPr>
            <w:tcW w:w="1809" w:type="dxa"/>
            <w:vAlign w:val="center"/>
          </w:tcPr>
          <w:p w:rsidR="00135F1B" w:rsidRPr="001D5C6B" w:rsidRDefault="00CC4FEE"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92</w:t>
            </w:r>
          </w:p>
        </w:tc>
      </w:tr>
    </w:tbl>
    <w:p w:rsidR="00C437D2" w:rsidRDefault="00C437D2" w:rsidP="008246D0">
      <w:pPr>
        <w:pStyle w:val="a"/>
        <w:numPr>
          <w:ilvl w:val="0"/>
          <w:numId w:val="0"/>
        </w:numPr>
        <w:ind w:left="1293"/>
        <w:rPr>
          <w:rFonts w:ascii="Arial" w:hAnsi="Arial" w:cs="Arial"/>
          <w:sz w:val="24"/>
          <w:highlight w:val="green"/>
        </w:rPr>
      </w:pPr>
    </w:p>
    <w:p w:rsidR="00AF69ED" w:rsidRPr="00DC4E19" w:rsidRDefault="00AF69ED" w:rsidP="00DC4E19">
      <w:pPr>
        <w:spacing w:line="360" w:lineRule="auto"/>
        <w:ind w:firstLine="709"/>
        <w:rPr>
          <w:rFonts w:ascii="Arial" w:hAnsi="Arial" w:cs="Arial"/>
          <w:color w:val="000000"/>
        </w:rPr>
      </w:pPr>
      <w:r w:rsidRPr="00DC4E19">
        <w:rPr>
          <w:rFonts w:ascii="Arial" w:hAnsi="Arial" w:cs="Arial"/>
        </w:rPr>
        <w:t xml:space="preserve">Согласно представленной </w:t>
      </w:r>
      <w:r w:rsidRPr="00DC4E19">
        <w:rPr>
          <w:rFonts w:ascii="Arial" w:hAnsi="Arial" w:cs="Arial"/>
          <w:bCs w:val="0"/>
        </w:rPr>
        <w:t xml:space="preserve">выше таблице видно, что </w:t>
      </w:r>
      <w:r w:rsidRPr="00DC4E19">
        <w:rPr>
          <w:rFonts w:ascii="Arial" w:hAnsi="Arial" w:cs="Arial"/>
        </w:rPr>
        <w:t xml:space="preserve">Учреждения в целом получили высокие итоговые показатели открытости и доступности информации об организации. Самые высокие показатели получили - </w:t>
      </w:r>
      <w:r w:rsidR="003977BD" w:rsidRPr="00DC4E19">
        <w:rPr>
          <w:rFonts w:ascii="Arial" w:hAnsi="Arial" w:cs="Arial"/>
        </w:rPr>
        <w:t>Муниципальное автономное учреждение «Культурно-досуговый комплекс «АРТ-Праздник»</w:t>
      </w:r>
      <w:r w:rsidR="00135F1B" w:rsidRPr="00DC4E19">
        <w:rPr>
          <w:rFonts w:ascii="Arial" w:hAnsi="Arial" w:cs="Arial"/>
        </w:rPr>
        <w:t xml:space="preserve">, Муниципальное бюджетное учреждение «Централизованная библиотечная система», Муниципальное бюджетное учреждение «Городская централизованная библиотечная система». </w:t>
      </w:r>
      <w:r w:rsidRPr="00DC4E19">
        <w:rPr>
          <w:rFonts w:ascii="Arial" w:hAnsi="Arial" w:cs="Arial"/>
        </w:rPr>
        <w:t xml:space="preserve">Самые низкие показатели получили - </w:t>
      </w:r>
      <w:r w:rsidR="00135F1B" w:rsidRPr="00DC4E19">
        <w:rPr>
          <w:rFonts w:ascii="Arial" w:hAnsi="Arial" w:cs="Arial"/>
          <w:color w:val="000000"/>
        </w:rPr>
        <w:t xml:space="preserve">Муниципальное казенное учреждение культуры «Сельский дом культуры и досуга </w:t>
      </w:r>
      <w:proofErr w:type="spellStart"/>
      <w:r w:rsidR="00135F1B" w:rsidRPr="00DC4E19">
        <w:rPr>
          <w:rFonts w:ascii="Arial" w:hAnsi="Arial" w:cs="Arial"/>
          <w:color w:val="000000"/>
        </w:rPr>
        <w:t>с.п</w:t>
      </w:r>
      <w:proofErr w:type="spellEnd"/>
      <w:r w:rsidR="00135F1B" w:rsidRPr="00DC4E19">
        <w:rPr>
          <w:rFonts w:ascii="Arial" w:hAnsi="Arial" w:cs="Arial"/>
          <w:color w:val="000000"/>
        </w:rPr>
        <w:t xml:space="preserve">. </w:t>
      </w:r>
      <w:proofErr w:type="spellStart"/>
      <w:r w:rsidR="00135F1B" w:rsidRPr="00DC4E19">
        <w:rPr>
          <w:rFonts w:ascii="Arial" w:hAnsi="Arial" w:cs="Arial"/>
          <w:color w:val="000000"/>
        </w:rPr>
        <w:t>Шапша</w:t>
      </w:r>
      <w:proofErr w:type="spellEnd"/>
      <w:r w:rsidR="00135F1B" w:rsidRPr="00DC4E19">
        <w:rPr>
          <w:rFonts w:ascii="Arial" w:hAnsi="Arial" w:cs="Arial"/>
          <w:color w:val="000000"/>
        </w:rPr>
        <w:t>», Региональный некоммерческий благотворительный фонд местных сообществ «Мы вместе», Окружная общественная организация солдатских матерей и семей погибших защитников Отечества автономного округа</w:t>
      </w:r>
      <w:r w:rsidRPr="00DC4E19">
        <w:rPr>
          <w:rFonts w:ascii="Arial" w:hAnsi="Arial" w:cs="Arial"/>
        </w:rPr>
        <w:t>.</w:t>
      </w:r>
      <w:r w:rsidRPr="00DC4E19">
        <w:rPr>
          <w:rFonts w:ascii="Arial" w:hAnsi="Arial" w:cs="Arial"/>
          <w:lang w:eastAsia="en-US"/>
        </w:rPr>
        <w:t xml:space="preserve"> </w:t>
      </w:r>
    </w:p>
    <w:p w:rsidR="00AF69ED" w:rsidRPr="00DC4E19" w:rsidRDefault="00AF69ED" w:rsidP="00DC4E19">
      <w:pPr>
        <w:spacing w:line="360" w:lineRule="auto"/>
        <w:ind w:firstLine="709"/>
        <w:rPr>
          <w:rFonts w:ascii="Arial" w:hAnsi="Arial" w:cs="Arial"/>
          <w:lang w:eastAsia="en-US"/>
        </w:rPr>
      </w:pPr>
      <w:r w:rsidRPr="00DC4E19">
        <w:rPr>
          <w:rFonts w:ascii="Arial" w:hAnsi="Arial" w:cs="Arial"/>
          <w:lang w:eastAsia="en-US"/>
        </w:rPr>
        <w:t>Уровень данного показателя зависит от следующих факторов:</w:t>
      </w:r>
    </w:p>
    <w:p w:rsidR="00AF69ED" w:rsidRPr="00DC4E19" w:rsidRDefault="00AF69ED" w:rsidP="00DC4E19">
      <w:pPr>
        <w:pStyle w:val="a"/>
        <w:numPr>
          <w:ilvl w:val="0"/>
          <w:numId w:val="22"/>
        </w:numPr>
        <w:spacing w:line="360" w:lineRule="auto"/>
        <w:ind w:left="0" w:firstLine="709"/>
        <w:rPr>
          <w:rFonts w:ascii="Arial" w:hAnsi="Arial" w:cs="Arial"/>
          <w:lang w:eastAsia="en-US"/>
        </w:rPr>
      </w:pPr>
      <w:r w:rsidRPr="00DC4E19">
        <w:rPr>
          <w:rFonts w:ascii="Arial" w:hAnsi="Arial" w:cs="Arial"/>
        </w:rPr>
        <w:t>Наличие общей информации об организации на официальном сайте организации</w:t>
      </w:r>
      <w:r w:rsidR="00913ABD">
        <w:rPr>
          <w:rFonts w:ascii="Arial" w:hAnsi="Arial" w:cs="Arial"/>
        </w:rPr>
        <w:t>.</w:t>
      </w:r>
    </w:p>
    <w:p w:rsidR="00AF69ED" w:rsidRPr="00DC4E19" w:rsidRDefault="00AF69ED" w:rsidP="00DC4E19">
      <w:pPr>
        <w:pStyle w:val="a"/>
        <w:numPr>
          <w:ilvl w:val="0"/>
          <w:numId w:val="22"/>
        </w:numPr>
        <w:spacing w:line="360" w:lineRule="auto"/>
        <w:ind w:left="0" w:firstLine="709"/>
        <w:rPr>
          <w:rFonts w:ascii="Arial" w:hAnsi="Arial" w:cs="Arial"/>
          <w:lang w:eastAsia="en-US"/>
        </w:rPr>
      </w:pPr>
      <w:r w:rsidRPr="00DC4E19">
        <w:rPr>
          <w:rFonts w:ascii="Arial" w:hAnsi="Arial" w:cs="Arial"/>
        </w:rPr>
        <w:t>Наличие информации о деятельности организации на официальном сайте организации</w:t>
      </w:r>
      <w:r w:rsidR="00913ABD">
        <w:rPr>
          <w:rFonts w:ascii="Arial" w:hAnsi="Arial" w:cs="Arial"/>
        </w:rPr>
        <w:t>.</w:t>
      </w:r>
    </w:p>
    <w:p w:rsidR="00AF69ED" w:rsidRPr="00913ABD" w:rsidRDefault="00AF69ED" w:rsidP="00DC4E19">
      <w:pPr>
        <w:pStyle w:val="a"/>
        <w:numPr>
          <w:ilvl w:val="0"/>
          <w:numId w:val="22"/>
        </w:numPr>
        <w:spacing w:line="360" w:lineRule="auto"/>
        <w:ind w:left="0" w:firstLine="709"/>
        <w:rPr>
          <w:rFonts w:ascii="Arial" w:hAnsi="Arial" w:cs="Arial"/>
          <w:lang w:eastAsia="en-US"/>
        </w:rPr>
      </w:pPr>
      <w:r w:rsidRPr="00913ABD">
        <w:rPr>
          <w:rFonts w:ascii="Arial" w:hAnsi="Arial" w:cs="Arial"/>
        </w:rPr>
        <w:t>Доступность и актуальность информации о деятельности организации, размещенной на территории организации.</w:t>
      </w:r>
    </w:p>
    <w:p w:rsidR="00AF69ED" w:rsidRPr="00DC4E19" w:rsidRDefault="00AF69ED" w:rsidP="00DC4E19">
      <w:pPr>
        <w:pStyle w:val="a"/>
        <w:numPr>
          <w:ilvl w:val="0"/>
          <w:numId w:val="0"/>
        </w:numPr>
        <w:spacing w:line="360" w:lineRule="auto"/>
        <w:ind w:firstLine="709"/>
        <w:rPr>
          <w:rFonts w:ascii="Arial" w:hAnsi="Arial" w:cs="Arial"/>
        </w:rPr>
      </w:pPr>
      <w:r w:rsidRPr="00DC4E19">
        <w:rPr>
          <w:rFonts w:ascii="Arial" w:hAnsi="Arial" w:cs="Arial"/>
        </w:rPr>
        <w:t xml:space="preserve">Таким образом, чем больше информации об организации на </w:t>
      </w:r>
      <w:r w:rsidR="007E332B">
        <w:rPr>
          <w:rFonts w:ascii="Arial" w:hAnsi="Arial" w:cs="Arial"/>
        </w:rPr>
        <w:t xml:space="preserve">её </w:t>
      </w:r>
      <w:r w:rsidRPr="00DC4E19">
        <w:rPr>
          <w:rFonts w:ascii="Arial" w:hAnsi="Arial" w:cs="Arial"/>
        </w:rPr>
        <w:t xml:space="preserve">сайте </w:t>
      </w:r>
      <w:r w:rsidR="007E332B">
        <w:rPr>
          <w:rFonts w:ascii="Arial" w:hAnsi="Arial" w:cs="Arial"/>
        </w:rPr>
        <w:t xml:space="preserve">и </w:t>
      </w:r>
      <w:r w:rsidRPr="007E332B">
        <w:rPr>
          <w:rFonts w:ascii="Arial" w:hAnsi="Arial" w:cs="Arial"/>
        </w:rPr>
        <w:t>территории,</w:t>
      </w:r>
      <w:r w:rsidRPr="00DC4E19">
        <w:rPr>
          <w:rFonts w:ascii="Arial" w:hAnsi="Arial" w:cs="Arial"/>
        </w:rPr>
        <w:t xml:space="preserve"> тем выше балл.</w:t>
      </w:r>
    </w:p>
    <w:p w:rsidR="00AF69ED" w:rsidRPr="001D5C6B" w:rsidRDefault="00AF69ED" w:rsidP="00DC4E19">
      <w:pPr>
        <w:pStyle w:val="a"/>
        <w:numPr>
          <w:ilvl w:val="0"/>
          <w:numId w:val="0"/>
        </w:numPr>
        <w:spacing w:line="360" w:lineRule="auto"/>
        <w:ind w:firstLine="709"/>
        <w:rPr>
          <w:rFonts w:ascii="Arial" w:hAnsi="Arial" w:cs="Arial"/>
          <w:sz w:val="40"/>
          <w:szCs w:val="40"/>
        </w:rPr>
      </w:pPr>
    </w:p>
    <w:p w:rsidR="00AF69ED" w:rsidRPr="001D5C6B" w:rsidRDefault="00AF69ED" w:rsidP="00DC4E19">
      <w:pPr>
        <w:pStyle w:val="a"/>
        <w:numPr>
          <w:ilvl w:val="0"/>
          <w:numId w:val="0"/>
        </w:numPr>
        <w:spacing w:line="360" w:lineRule="auto"/>
        <w:ind w:firstLine="709"/>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2. Комфортность условий предоставления услуг</w:t>
      </w:r>
    </w:p>
    <w:p w:rsidR="00AF69ED" w:rsidRPr="00DC4E19" w:rsidRDefault="00AF69ED" w:rsidP="00DC4E19">
      <w:pPr>
        <w:pStyle w:val="a"/>
        <w:numPr>
          <w:ilvl w:val="0"/>
          <w:numId w:val="0"/>
        </w:numPr>
        <w:spacing w:line="360" w:lineRule="auto"/>
        <w:ind w:firstLine="709"/>
        <w:rPr>
          <w:rFonts w:ascii="Arial" w:hAnsi="Arial" w:cs="Arial"/>
          <w:b/>
          <w:color w:val="4F6228" w:themeColor="accent3" w:themeShade="80"/>
        </w:rPr>
      </w:pPr>
    </w:p>
    <w:p w:rsidR="00AF69ED" w:rsidRPr="00DC4E19"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двумя показателями: </w:t>
      </w:r>
    </w:p>
    <w:p w:rsidR="00AF69ED" w:rsidRPr="00080B32"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2.1</w:t>
      </w:r>
      <w:r w:rsidRPr="00DC4E19">
        <w:rPr>
          <w:rFonts w:ascii="Arial" w:hAnsi="Arial" w:cs="Arial"/>
          <w:bCs w:val="0"/>
        </w:rPr>
        <w:t xml:space="preserve">.Обеспечение в организации  комфортных условий пребывания </w:t>
      </w:r>
      <w:r w:rsidRPr="00080B32">
        <w:rPr>
          <w:rFonts w:ascii="Arial" w:hAnsi="Arial" w:cs="Arial"/>
          <w:bCs w:val="0"/>
        </w:rPr>
        <w:t>в организации (</w:t>
      </w:r>
      <w:r w:rsidRPr="00080B32">
        <w:rPr>
          <w:rFonts w:ascii="Arial" w:hAnsi="Arial" w:cs="Arial"/>
          <w:bCs w:val="0"/>
          <w:i/>
          <w:iCs/>
        </w:rPr>
        <w:t>транспортная/ пешая доступность, санитарное состояние пом</w:t>
      </w:r>
      <w:r w:rsidR="0077650F" w:rsidRPr="00080B32">
        <w:rPr>
          <w:rFonts w:ascii="Arial" w:hAnsi="Arial" w:cs="Arial"/>
          <w:bCs w:val="0"/>
          <w:i/>
          <w:iCs/>
        </w:rPr>
        <w:t>ещений и территории организации</w:t>
      </w:r>
      <w:r w:rsidRPr="00080B32">
        <w:rPr>
          <w:rFonts w:ascii="Arial" w:hAnsi="Arial" w:cs="Arial"/>
          <w:bCs w:val="0"/>
          <w:i/>
          <w:iCs/>
        </w:rPr>
        <w:t>, наличие и доступность питьевой воды, санитарно-гигиенических помещений, достаточность гардеробов</w:t>
      </w:r>
      <w:proofErr w:type="gramStart"/>
      <w:r w:rsidRPr="00080B32">
        <w:rPr>
          <w:rFonts w:ascii="Arial" w:hAnsi="Arial" w:cs="Arial"/>
          <w:bCs w:val="0"/>
          <w:vertAlign w:val="superscript"/>
        </w:rPr>
        <w:t>1</w:t>
      </w:r>
      <w:proofErr w:type="gramEnd"/>
      <w:r w:rsidRPr="00080B32">
        <w:rPr>
          <w:rFonts w:ascii="Arial" w:hAnsi="Arial" w:cs="Arial"/>
          <w:bCs w:val="0"/>
          <w:i/>
          <w:iCs/>
        </w:rPr>
        <w:t>)</w:t>
      </w:r>
      <w:r w:rsidRPr="00080B32">
        <w:rPr>
          <w:rFonts w:ascii="Arial" w:hAnsi="Arial" w:cs="Arial"/>
          <w:bCs w:val="0"/>
        </w:rPr>
        <w:t> </w:t>
      </w:r>
    </w:p>
    <w:p w:rsidR="00AF69ED" w:rsidRPr="00DC4E19"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2.3</w:t>
      </w:r>
      <w:r w:rsidRPr="00DC4E19">
        <w:rPr>
          <w:rFonts w:ascii="Arial" w:hAnsi="Arial" w:cs="Arial"/>
          <w:bCs w:val="0"/>
        </w:rPr>
        <w:t>.Доля получателей услуг удовлетворенных комфортностью предоставления услуг организацией культуры (в % от общего числа опрошенных получателей услуг). </w:t>
      </w:r>
    </w:p>
    <w:p w:rsidR="00AF69ED" w:rsidRPr="00DC4E19" w:rsidRDefault="00AF69ED" w:rsidP="00DC4E19">
      <w:pPr>
        <w:pStyle w:val="a"/>
        <w:numPr>
          <w:ilvl w:val="0"/>
          <w:numId w:val="0"/>
        </w:numPr>
        <w:spacing w:line="360" w:lineRule="auto"/>
        <w:ind w:firstLine="709"/>
        <w:rPr>
          <w:rFonts w:ascii="Arial" w:hAnsi="Arial" w:cs="Arial"/>
          <w:b/>
          <w:color w:val="4F6228" w:themeColor="accent3" w:themeShade="80"/>
        </w:rPr>
      </w:pPr>
    </w:p>
    <w:p w:rsidR="00AF69ED" w:rsidRPr="00DC4E19" w:rsidRDefault="00AF69ED" w:rsidP="00D24D7E">
      <w:pPr>
        <w:spacing w:line="360" w:lineRule="auto"/>
        <w:ind w:firstLine="709"/>
        <w:jc w:val="right"/>
        <w:rPr>
          <w:rFonts w:ascii="Arial" w:hAnsi="Arial" w:cs="Arial"/>
        </w:rPr>
      </w:pPr>
      <w:r w:rsidRPr="00DC4E19">
        <w:rPr>
          <w:rFonts w:ascii="Arial" w:hAnsi="Arial" w:cs="Arial"/>
        </w:rPr>
        <w:t>Таблица 2</w:t>
      </w:r>
    </w:p>
    <w:tbl>
      <w:tblPr>
        <w:tblStyle w:val="afc"/>
        <w:tblW w:w="0" w:type="auto"/>
        <w:jc w:val="center"/>
        <w:tblLook w:val="04A0" w:firstRow="1" w:lastRow="0" w:firstColumn="1" w:lastColumn="0" w:noHBand="0" w:noVBand="1"/>
      </w:tblPr>
      <w:tblGrid>
        <w:gridCol w:w="666"/>
        <w:gridCol w:w="3273"/>
        <w:gridCol w:w="2015"/>
        <w:gridCol w:w="1919"/>
        <w:gridCol w:w="1274"/>
      </w:tblGrid>
      <w:tr w:rsidR="00AF69ED" w:rsidRPr="001D5C6B" w:rsidTr="00F6624E">
        <w:trPr>
          <w:trHeight w:val="2665"/>
          <w:jc w:val="center"/>
        </w:trPr>
        <w:tc>
          <w:tcPr>
            <w:tcW w:w="0" w:type="auto"/>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273"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2015"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2.1</w:t>
            </w:r>
          </w:p>
        </w:tc>
        <w:tc>
          <w:tcPr>
            <w:tcW w:w="1919"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2.3</w:t>
            </w:r>
          </w:p>
        </w:tc>
        <w:tc>
          <w:tcPr>
            <w:tcW w:w="0" w:type="auto"/>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84</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c>
          <w:tcPr>
            <w:tcW w:w="0" w:type="auto"/>
            <w:vAlign w:val="center"/>
          </w:tcPr>
          <w:p w:rsidR="00135F1B"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12.</w:t>
            </w:r>
          </w:p>
        </w:tc>
        <w:tc>
          <w:tcPr>
            <w:tcW w:w="3273" w:type="dxa"/>
            <w:vAlign w:val="center"/>
          </w:tcPr>
          <w:p w:rsidR="00135F1B" w:rsidRPr="00080B32" w:rsidRDefault="00135F1B" w:rsidP="00D24D7E">
            <w:pPr>
              <w:spacing w:line="360" w:lineRule="auto"/>
              <w:ind w:firstLine="0"/>
              <w:jc w:val="center"/>
              <w:rPr>
                <w:rFonts w:ascii="Arial" w:hAnsi="Arial" w:cs="Arial"/>
                <w:sz w:val="24"/>
                <w:szCs w:val="24"/>
              </w:rPr>
            </w:pPr>
            <w:r w:rsidRPr="00080B32">
              <w:rPr>
                <w:rFonts w:ascii="Arial" w:hAnsi="Arial" w:cs="Arial"/>
                <w:sz w:val="24"/>
                <w:szCs w:val="24"/>
              </w:rPr>
              <w:t>Муниципальное автономное учреждение «</w:t>
            </w:r>
            <w:proofErr w:type="spellStart"/>
            <w:r w:rsidRPr="00080B32">
              <w:rPr>
                <w:rFonts w:ascii="Arial" w:hAnsi="Arial" w:cs="Arial"/>
                <w:sz w:val="24"/>
                <w:szCs w:val="24"/>
              </w:rPr>
              <w:t>Сургутская</w:t>
            </w:r>
            <w:proofErr w:type="spellEnd"/>
            <w:r w:rsidRPr="00080B32">
              <w:rPr>
                <w:rFonts w:ascii="Arial" w:hAnsi="Arial" w:cs="Arial"/>
                <w:sz w:val="24"/>
                <w:szCs w:val="24"/>
              </w:rPr>
              <w:t xml:space="preserve"> филармония»</w:t>
            </w:r>
          </w:p>
        </w:tc>
        <w:tc>
          <w:tcPr>
            <w:tcW w:w="2015" w:type="dxa"/>
            <w:vAlign w:val="center"/>
          </w:tcPr>
          <w:p w:rsidR="00135F1B" w:rsidRPr="00080B32" w:rsidRDefault="00AB46CF" w:rsidP="00AB46CF">
            <w:pPr>
              <w:spacing w:line="360" w:lineRule="auto"/>
              <w:ind w:firstLine="0"/>
              <w:jc w:val="center"/>
              <w:rPr>
                <w:rFonts w:ascii="Arial" w:hAnsi="Arial" w:cs="Arial"/>
                <w:sz w:val="24"/>
                <w:szCs w:val="24"/>
              </w:rPr>
            </w:pPr>
            <w:r w:rsidRPr="00080B32">
              <w:rPr>
                <w:rFonts w:ascii="Arial" w:hAnsi="Arial" w:cs="Arial"/>
                <w:sz w:val="24"/>
                <w:szCs w:val="24"/>
              </w:rPr>
              <w:t>92</w:t>
            </w:r>
          </w:p>
        </w:tc>
        <w:tc>
          <w:tcPr>
            <w:tcW w:w="1919" w:type="dxa"/>
            <w:vAlign w:val="center"/>
          </w:tcPr>
          <w:p w:rsidR="00135F1B" w:rsidRPr="00080B32" w:rsidRDefault="007A59B1" w:rsidP="00D24D7E">
            <w:pPr>
              <w:spacing w:line="360" w:lineRule="auto"/>
              <w:ind w:firstLine="0"/>
              <w:jc w:val="center"/>
              <w:rPr>
                <w:rFonts w:ascii="Arial" w:hAnsi="Arial" w:cs="Arial"/>
                <w:sz w:val="24"/>
                <w:szCs w:val="24"/>
              </w:rPr>
            </w:pPr>
            <w:r w:rsidRPr="00080B32">
              <w:rPr>
                <w:rFonts w:ascii="Arial" w:hAnsi="Arial" w:cs="Arial"/>
                <w:sz w:val="24"/>
                <w:szCs w:val="24"/>
              </w:rPr>
              <w:t>24</w:t>
            </w:r>
          </w:p>
        </w:tc>
        <w:tc>
          <w:tcPr>
            <w:tcW w:w="0" w:type="auto"/>
            <w:vAlign w:val="center"/>
          </w:tcPr>
          <w:p w:rsidR="00135F1B" w:rsidRPr="00080B32" w:rsidRDefault="007A59B1" w:rsidP="00D24D7E">
            <w:pPr>
              <w:spacing w:line="360" w:lineRule="auto"/>
              <w:ind w:firstLine="0"/>
              <w:jc w:val="center"/>
              <w:rPr>
                <w:rFonts w:ascii="Arial" w:hAnsi="Arial" w:cs="Arial"/>
                <w:sz w:val="24"/>
                <w:szCs w:val="24"/>
              </w:rPr>
            </w:pPr>
            <w:r w:rsidRPr="00080B32">
              <w:rPr>
                <w:rFonts w:ascii="Arial" w:hAnsi="Arial" w:cs="Arial"/>
                <w:sz w:val="24"/>
                <w:szCs w:val="24"/>
              </w:rPr>
              <w:t>58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2015" w:type="dxa"/>
            <w:vAlign w:val="center"/>
          </w:tcPr>
          <w:p w:rsidR="00135F1B" w:rsidRPr="00080B32" w:rsidRDefault="00AB46CF" w:rsidP="00D24D7E">
            <w:pPr>
              <w:spacing w:line="360" w:lineRule="auto"/>
              <w:ind w:firstLine="0"/>
              <w:jc w:val="center"/>
              <w:rPr>
                <w:rFonts w:ascii="Arial" w:hAnsi="Arial" w:cs="Arial"/>
                <w:sz w:val="24"/>
                <w:szCs w:val="24"/>
              </w:rPr>
            </w:pPr>
            <w:r w:rsidRPr="00080B32">
              <w:rPr>
                <w:rFonts w:ascii="Arial" w:hAnsi="Arial" w:cs="Arial"/>
                <w:sz w:val="24"/>
                <w:szCs w:val="24"/>
              </w:rPr>
              <w:t>90</w:t>
            </w:r>
          </w:p>
        </w:tc>
        <w:tc>
          <w:tcPr>
            <w:tcW w:w="1919" w:type="dxa"/>
            <w:vAlign w:val="center"/>
          </w:tcPr>
          <w:p w:rsidR="00135F1B" w:rsidRPr="00080B32" w:rsidRDefault="00135F1B" w:rsidP="00D24D7E">
            <w:pPr>
              <w:spacing w:line="360" w:lineRule="auto"/>
              <w:ind w:firstLine="0"/>
              <w:jc w:val="center"/>
              <w:rPr>
                <w:rFonts w:ascii="Arial" w:hAnsi="Arial" w:cs="Arial"/>
                <w:sz w:val="24"/>
                <w:szCs w:val="24"/>
              </w:rPr>
            </w:pPr>
            <w:r w:rsidRPr="00080B32">
              <w:rPr>
                <w:rFonts w:ascii="Arial" w:hAnsi="Arial" w:cs="Arial"/>
                <w:sz w:val="24"/>
                <w:szCs w:val="24"/>
              </w:rPr>
              <w:t>81</w:t>
            </w:r>
          </w:p>
        </w:tc>
        <w:tc>
          <w:tcPr>
            <w:tcW w:w="0" w:type="auto"/>
            <w:vAlign w:val="center"/>
          </w:tcPr>
          <w:p w:rsidR="00135F1B" w:rsidRPr="00080B32" w:rsidRDefault="00AB46CF" w:rsidP="00D24D7E">
            <w:pPr>
              <w:spacing w:line="360" w:lineRule="auto"/>
              <w:ind w:firstLine="0"/>
              <w:jc w:val="center"/>
              <w:rPr>
                <w:rFonts w:ascii="Arial" w:hAnsi="Arial" w:cs="Arial"/>
                <w:sz w:val="24"/>
                <w:szCs w:val="24"/>
              </w:rPr>
            </w:pPr>
            <w:r w:rsidRPr="00080B32">
              <w:rPr>
                <w:rFonts w:ascii="Arial" w:hAnsi="Arial" w:cs="Arial"/>
                <w:sz w:val="24"/>
                <w:szCs w:val="24"/>
              </w:rPr>
              <w:t>86</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45</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25</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2015" w:type="dxa"/>
            <w:vAlign w:val="center"/>
          </w:tcPr>
          <w:p w:rsidR="00135F1B"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120</w:t>
            </w:r>
          </w:p>
        </w:tc>
        <w:tc>
          <w:tcPr>
            <w:tcW w:w="1919" w:type="dxa"/>
            <w:vAlign w:val="center"/>
          </w:tcPr>
          <w:p w:rsidR="00135F1B"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92</w:t>
            </w:r>
          </w:p>
        </w:tc>
        <w:tc>
          <w:tcPr>
            <w:tcW w:w="0" w:type="auto"/>
            <w:vAlign w:val="center"/>
          </w:tcPr>
          <w:p w:rsidR="00135F1B"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106</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43</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«Няганский родительский комитет «В помощь семье»</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272D67" w:rsidRPr="001D5C6B" w:rsidTr="00F6624E">
        <w:trPr>
          <w:trHeight w:val="2665"/>
          <w:jc w:val="center"/>
        </w:trPr>
        <w:tc>
          <w:tcPr>
            <w:tcW w:w="0" w:type="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3273"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2015"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0" w:type="auto"/>
            <w:shd w:val="clear" w:color="auto" w:fill="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272D67" w:rsidRPr="001D5C6B" w:rsidTr="00F6624E">
        <w:trPr>
          <w:trHeight w:val="2665"/>
          <w:jc w:val="center"/>
        </w:trPr>
        <w:tc>
          <w:tcPr>
            <w:tcW w:w="0" w:type="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3273"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2015"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shd w:val="clear" w:color="auto" w:fill="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272D67" w:rsidRPr="001D5C6B" w:rsidTr="00F6624E">
        <w:trPr>
          <w:trHeight w:val="2665"/>
          <w:jc w:val="center"/>
        </w:trPr>
        <w:tc>
          <w:tcPr>
            <w:tcW w:w="0" w:type="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3273"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2015"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272D67" w:rsidRPr="001D5C6B" w:rsidRDefault="00E34995"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2015" w:type="dxa"/>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auto"/>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F24489" w:rsidRPr="00DC4E19" w:rsidRDefault="00AF69ED" w:rsidP="00DC4E19">
      <w:pPr>
        <w:spacing w:line="360" w:lineRule="auto"/>
        <w:ind w:firstLine="709"/>
        <w:rPr>
          <w:rFonts w:ascii="Arial" w:hAnsi="Arial" w:cs="Arial"/>
        </w:rPr>
      </w:pPr>
      <w:proofErr w:type="gramStart"/>
      <w:r w:rsidRPr="00DC4E19">
        <w:rPr>
          <w:rFonts w:ascii="Arial" w:hAnsi="Arial" w:cs="Arial"/>
        </w:rPr>
        <w:t>Согласно</w:t>
      </w:r>
      <w:r w:rsidRPr="00DC4E19">
        <w:rPr>
          <w:rFonts w:ascii="Arial" w:hAnsi="Arial" w:cs="Arial"/>
          <w:b/>
        </w:rPr>
        <w:t xml:space="preserve"> </w:t>
      </w:r>
      <w:r w:rsidRPr="00DC4E19">
        <w:rPr>
          <w:rFonts w:ascii="Arial" w:hAnsi="Arial" w:cs="Arial"/>
          <w:bCs w:val="0"/>
        </w:rPr>
        <w:t xml:space="preserve">представленной выше таблице по </w:t>
      </w:r>
      <w:r w:rsidRPr="00DC4E19">
        <w:rPr>
          <w:rFonts w:ascii="Arial" w:hAnsi="Arial" w:cs="Arial"/>
        </w:rPr>
        <w:t xml:space="preserve">показателям комфортности условий предоставления услуг видно, что самые высокие показатели получили - </w:t>
      </w:r>
      <w:r w:rsidR="00135F1B" w:rsidRPr="00DC4E19">
        <w:rPr>
          <w:rFonts w:ascii="Arial" w:hAnsi="Arial" w:cs="Arial"/>
        </w:rPr>
        <w:t>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 Муниципальное бюджетное учреждение культуры «Городская библиотека»</w:t>
      </w:r>
      <w:r w:rsidRPr="00DC4E19">
        <w:rPr>
          <w:rFonts w:ascii="Arial" w:hAnsi="Arial" w:cs="Arial"/>
        </w:rPr>
        <w:t>.</w:t>
      </w:r>
      <w:proofErr w:type="gramEnd"/>
      <w:r w:rsidRPr="00DC4E19">
        <w:rPr>
          <w:rFonts w:ascii="Arial" w:hAnsi="Arial" w:cs="Arial"/>
        </w:rPr>
        <w:t xml:space="preserve"> Самые низкие показатели получили - </w:t>
      </w:r>
      <w:r w:rsidR="00F24489" w:rsidRPr="00DC4E19">
        <w:rPr>
          <w:rFonts w:ascii="Arial" w:hAnsi="Arial" w:cs="Arial"/>
        </w:rPr>
        <w:t>Региональный некоммерческий благотворительный фонд местных сообществ «Мы вместе», Муниципальное автономное учреждение «</w:t>
      </w:r>
      <w:proofErr w:type="spellStart"/>
      <w:r w:rsidR="00F24489" w:rsidRPr="00DC4E19">
        <w:rPr>
          <w:rFonts w:ascii="Arial" w:hAnsi="Arial" w:cs="Arial"/>
        </w:rPr>
        <w:t>Сургутская</w:t>
      </w:r>
      <w:proofErr w:type="spellEnd"/>
      <w:r w:rsidR="00F24489" w:rsidRPr="00DC4E19">
        <w:rPr>
          <w:rFonts w:ascii="Arial" w:hAnsi="Arial" w:cs="Arial"/>
        </w:rPr>
        <w:t xml:space="preserve"> филармония», Муниципальное учреждение культуры «Культурно-досуговый центр «Гармония».</w:t>
      </w:r>
    </w:p>
    <w:p w:rsidR="00F357FB" w:rsidRPr="00DC4E19" w:rsidRDefault="00F357FB" w:rsidP="00DC4E19">
      <w:pPr>
        <w:spacing w:line="360" w:lineRule="auto"/>
        <w:ind w:firstLine="709"/>
        <w:rPr>
          <w:rFonts w:ascii="Arial" w:hAnsi="Arial" w:cs="Arial"/>
        </w:rPr>
      </w:pPr>
      <w:r w:rsidRPr="00DC4E19">
        <w:rPr>
          <w:rFonts w:ascii="Arial" w:hAnsi="Arial" w:cs="Arial"/>
        </w:rPr>
        <w:t>.</w:t>
      </w:r>
    </w:p>
    <w:p w:rsidR="00AF69ED" w:rsidRPr="00DC4E19" w:rsidRDefault="00F357FB" w:rsidP="00DC4E19">
      <w:pPr>
        <w:spacing w:line="360" w:lineRule="auto"/>
        <w:ind w:firstLine="709"/>
        <w:rPr>
          <w:rFonts w:ascii="Arial" w:hAnsi="Arial" w:cs="Arial"/>
        </w:rPr>
      </w:pPr>
      <w:r w:rsidRPr="00DC4E19">
        <w:rPr>
          <w:rFonts w:ascii="Arial" w:hAnsi="Arial" w:cs="Arial"/>
        </w:rPr>
        <w:t>Уровень данного показателя зависит от следующих факторов:</w:t>
      </w:r>
    </w:p>
    <w:p w:rsidR="00F357FB" w:rsidRPr="00DC4E19" w:rsidRDefault="00F357FB" w:rsidP="00DC4E19">
      <w:pPr>
        <w:pStyle w:val="a"/>
        <w:numPr>
          <w:ilvl w:val="0"/>
          <w:numId w:val="23"/>
        </w:numPr>
        <w:spacing w:line="360" w:lineRule="auto"/>
        <w:ind w:left="0" w:firstLine="709"/>
        <w:rPr>
          <w:rFonts w:ascii="Arial" w:hAnsi="Arial" w:cs="Arial"/>
          <w:lang w:eastAsia="en-US"/>
        </w:rPr>
      </w:pPr>
      <w:r w:rsidRPr="00DC4E19">
        <w:rPr>
          <w:rFonts w:ascii="Arial" w:hAnsi="Arial" w:cs="Arial"/>
        </w:rPr>
        <w:t>Комфортность условий пребывания в организации.</w:t>
      </w:r>
    </w:p>
    <w:p w:rsidR="00F357FB" w:rsidRPr="00DC4E19" w:rsidRDefault="00F357FB" w:rsidP="00DC4E19">
      <w:pPr>
        <w:pStyle w:val="a"/>
        <w:numPr>
          <w:ilvl w:val="0"/>
          <w:numId w:val="23"/>
        </w:numPr>
        <w:spacing w:line="360" w:lineRule="auto"/>
        <w:ind w:left="0" w:firstLine="709"/>
        <w:rPr>
          <w:rFonts w:ascii="Arial" w:hAnsi="Arial" w:cs="Arial"/>
          <w:lang w:eastAsia="en-US"/>
        </w:rPr>
      </w:pPr>
      <w:r w:rsidRPr="00DC4E19">
        <w:rPr>
          <w:rFonts w:ascii="Arial" w:hAnsi="Arial" w:cs="Arial"/>
        </w:rPr>
        <w:t>Удобство пользования электронными сервисами, предоставляемыми организацией</w:t>
      </w:r>
      <w:r w:rsidR="00291D90">
        <w:rPr>
          <w:rFonts w:ascii="Arial" w:hAnsi="Arial" w:cs="Arial"/>
        </w:rPr>
        <w:t xml:space="preserve"> </w:t>
      </w:r>
      <w:r w:rsidRPr="00DC4E19">
        <w:rPr>
          <w:rFonts w:ascii="Arial" w:hAnsi="Arial" w:cs="Arial"/>
        </w:rPr>
        <w:t>(в том числе с помощью мобильных устройств).</w:t>
      </w:r>
    </w:p>
    <w:p w:rsidR="00F357FB" w:rsidRPr="00DC4E19" w:rsidRDefault="00F357FB" w:rsidP="00DC4E19">
      <w:pPr>
        <w:spacing w:line="360" w:lineRule="auto"/>
        <w:ind w:firstLine="709"/>
        <w:rPr>
          <w:rFonts w:ascii="Arial" w:hAnsi="Arial" w:cs="Arial"/>
        </w:rPr>
      </w:pPr>
      <w:r w:rsidRPr="00DC4E19">
        <w:rPr>
          <w:rFonts w:ascii="Arial" w:hAnsi="Arial" w:cs="Arial"/>
        </w:rPr>
        <w:t>Таким образом, чем больше будет комфортных условий пребывания в организации, а также удобства пользования электронными сервисами,</w:t>
      </w:r>
      <w:r w:rsidR="00291D90">
        <w:rPr>
          <w:rFonts w:ascii="Arial" w:hAnsi="Arial" w:cs="Arial"/>
        </w:rPr>
        <w:t xml:space="preserve"> предоставляемыми организацией</w:t>
      </w:r>
      <w:r w:rsidRPr="00DC4E19">
        <w:rPr>
          <w:rFonts w:ascii="Arial" w:hAnsi="Arial" w:cs="Arial"/>
        </w:rPr>
        <w:t>, тем выше балл.</w:t>
      </w:r>
    </w:p>
    <w:p w:rsidR="002F3F4A" w:rsidRPr="00DC4E19" w:rsidRDefault="002F3F4A" w:rsidP="00DC4E19">
      <w:pPr>
        <w:spacing w:line="360" w:lineRule="auto"/>
        <w:ind w:firstLine="709"/>
        <w:rPr>
          <w:rFonts w:ascii="Arial" w:hAnsi="Arial" w:cs="Arial"/>
        </w:rPr>
      </w:pPr>
    </w:p>
    <w:p w:rsidR="00F357FB" w:rsidRPr="001D5C6B" w:rsidRDefault="002F3F4A" w:rsidP="00DC4E19">
      <w:pPr>
        <w:pStyle w:val="a"/>
        <w:numPr>
          <w:ilvl w:val="0"/>
          <w:numId w:val="0"/>
        </w:numPr>
        <w:spacing w:line="360" w:lineRule="auto"/>
        <w:ind w:firstLine="709"/>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3. Доступность услуг для инвалидов</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тремя показателями: </w:t>
      </w:r>
    </w:p>
    <w:p w:rsidR="002F3F4A" w:rsidRPr="00DC4E19" w:rsidRDefault="002F3F4A" w:rsidP="00DC4E19">
      <w:pPr>
        <w:autoSpaceDE/>
        <w:autoSpaceDN/>
        <w:adjustRightInd/>
        <w:spacing w:line="360" w:lineRule="auto"/>
        <w:ind w:firstLine="709"/>
        <w:textAlignment w:val="baseline"/>
        <w:rPr>
          <w:rFonts w:ascii="Arial" w:hAnsi="Arial" w:cs="Arial"/>
          <w:bCs w:val="0"/>
        </w:rPr>
      </w:pPr>
      <w:proofErr w:type="gramStart"/>
      <w:r w:rsidRPr="00DC4E19">
        <w:rPr>
          <w:rFonts w:ascii="Arial" w:hAnsi="Arial" w:cs="Arial"/>
          <w:b/>
        </w:rPr>
        <w:t>Показатель 3.1</w:t>
      </w:r>
      <w:r w:rsidRPr="00DC4E19">
        <w:rPr>
          <w:rFonts w:ascii="Arial" w:hAnsi="Arial" w:cs="Arial"/>
          <w:bCs w:val="0"/>
        </w:rPr>
        <w:t>.Оборудование помещений организации и прилегающей к ней территории с учетом доступности для инвалидов </w:t>
      </w:r>
      <w:r w:rsidRPr="00DC4E19">
        <w:rPr>
          <w:rFonts w:ascii="Arial" w:hAnsi="Arial" w:cs="Arial"/>
          <w:bCs w:val="0"/>
          <w:i/>
          <w:iCs/>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Pr="00DC4E19">
        <w:rPr>
          <w:rFonts w:ascii="Arial" w:hAnsi="Arial" w:cs="Arial"/>
          <w:bCs w:val="0"/>
        </w:rPr>
        <w:t>. </w:t>
      </w:r>
      <w:proofErr w:type="gramEnd"/>
    </w:p>
    <w:p w:rsidR="002F3F4A" w:rsidRPr="00DC4E19" w:rsidRDefault="002F3F4A" w:rsidP="00DC4E19">
      <w:pPr>
        <w:autoSpaceDE/>
        <w:autoSpaceDN/>
        <w:adjustRightInd/>
        <w:spacing w:line="360" w:lineRule="auto"/>
        <w:ind w:firstLine="709"/>
        <w:textAlignment w:val="baseline"/>
        <w:rPr>
          <w:rFonts w:ascii="Arial" w:hAnsi="Arial" w:cs="Arial"/>
          <w:bCs w:val="0"/>
        </w:rPr>
      </w:pPr>
      <w:proofErr w:type="gramStart"/>
      <w:r w:rsidRPr="00DC4E19">
        <w:rPr>
          <w:rFonts w:ascii="Arial" w:hAnsi="Arial" w:cs="Arial"/>
          <w:b/>
        </w:rPr>
        <w:t>Показатель 3.2.</w:t>
      </w:r>
      <w:r w:rsidRPr="00DC4E19">
        <w:rPr>
          <w:rFonts w:ascii="Arial" w:hAnsi="Arial" w:cs="Arial"/>
          <w:bCs w:val="0"/>
        </w:rPr>
        <w:t>Обеспечение в организации социальной сферы условий доступности, позволяющих инвалидам получать услуги наравне с другими (</w:t>
      </w:r>
      <w:r w:rsidRPr="00DC4E19">
        <w:rPr>
          <w:rFonts w:ascii="Arial" w:hAnsi="Arial" w:cs="Arial"/>
          <w:bCs w:val="0"/>
          <w:i/>
          <w:iCs/>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531CA9">
        <w:rPr>
          <w:rFonts w:ascii="Arial" w:hAnsi="Arial" w:cs="Arial"/>
          <w:bCs w:val="0"/>
          <w:i/>
          <w:iCs/>
        </w:rPr>
        <w:t>т</w:t>
      </w:r>
      <w:r w:rsidRPr="00DC4E19">
        <w:rPr>
          <w:rFonts w:ascii="Arial" w:hAnsi="Arial" w:cs="Arial"/>
          <w:bCs w:val="0"/>
          <w:i/>
          <w:iCs/>
        </w:rPr>
        <w:t>очечным шрифтом Брайля; возможность предоставления инвалидам по слуху (слуху и зрению) услуг </w:t>
      </w:r>
      <w:proofErr w:type="spellStart"/>
      <w:r w:rsidRPr="00DC4E19">
        <w:rPr>
          <w:rFonts w:ascii="Arial" w:hAnsi="Arial" w:cs="Arial"/>
          <w:bCs w:val="0"/>
          <w:i/>
          <w:iCs/>
        </w:rPr>
        <w:t>сурдоперев</w:t>
      </w:r>
      <w:r w:rsidR="00D24D7E">
        <w:rPr>
          <w:rFonts w:ascii="Arial" w:hAnsi="Arial" w:cs="Arial"/>
          <w:bCs w:val="0"/>
          <w:i/>
          <w:iCs/>
        </w:rPr>
        <w:t>одчика</w:t>
      </w:r>
      <w:proofErr w:type="spellEnd"/>
      <w:r w:rsidR="00D24D7E">
        <w:rPr>
          <w:rFonts w:ascii="Arial" w:hAnsi="Arial" w:cs="Arial"/>
          <w:bCs w:val="0"/>
          <w:i/>
          <w:iCs/>
        </w:rPr>
        <w:t xml:space="preserve"> (</w:t>
      </w:r>
      <w:proofErr w:type="spellStart"/>
      <w:r w:rsidR="00D24D7E">
        <w:rPr>
          <w:rFonts w:ascii="Arial" w:hAnsi="Arial" w:cs="Arial"/>
          <w:bCs w:val="0"/>
          <w:i/>
          <w:iCs/>
        </w:rPr>
        <w:t>тифлосурдопереводчика</w:t>
      </w:r>
      <w:proofErr w:type="spellEnd"/>
      <w:r w:rsidR="00D24D7E">
        <w:rPr>
          <w:rFonts w:ascii="Arial" w:hAnsi="Arial" w:cs="Arial"/>
          <w:bCs w:val="0"/>
          <w:i/>
          <w:iCs/>
        </w:rPr>
        <w:t>);</w:t>
      </w:r>
      <w:proofErr w:type="gramEnd"/>
      <w:r w:rsidR="00D24D7E">
        <w:rPr>
          <w:rFonts w:ascii="Arial" w:hAnsi="Arial" w:cs="Arial"/>
          <w:bCs w:val="0"/>
          <w:i/>
          <w:iCs/>
        </w:rPr>
        <w:t xml:space="preserve"> </w:t>
      </w:r>
      <w:r w:rsidRPr="00DC4E19">
        <w:rPr>
          <w:rFonts w:ascii="Arial" w:hAnsi="Arial" w:cs="Arial"/>
          <w:bCs w:val="0"/>
          <w:i/>
          <w:iCs/>
        </w:rPr>
        <w:t>н</w:t>
      </w:r>
      <w:r w:rsidR="00D24D7E">
        <w:rPr>
          <w:rFonts w:ascii="Arial" w:hAnsi="Arial" w:cs="Arial"/>
          <w:bCs w:val="0"/>
          <w:i/>
          <w:iCs/>
        </w:rPr>
        <w:t xml:space="preserve">аличие альтернативной версии </w:t>
      </w:r>
      <w:r w:rsidRPr="00DC4E19">
        <w:rPr>
          <w:rFonts w:ascii="Arial" w:hAnsi="Arial" w:cs="Arial"/>
          <w:bCs w:val="0"/>
          <w:i/>
          <w:iCs/>
        </w:rPr>
        <w:t>официального</w:t>
      </w:r>
      <w:r w:rsidR="00D24D7E">
        <w:rPr>
          <w:rFonts w:ascii="Arial" w:hAnsi="Arial" w:cs="Arial"/>
          <w:bCs w:val="0"/>
          <w:i/>
          <w:iCs/>
        </w:rPr>
        <w:t xml:space="preserve"> сайта организации социальной сферы в сети </w:t>
      </w:r>
      <w:r w:rsidRPr="00DC4E19">
        <w:rPr>
          <w:rFonts w:ascii="Arial" w:hAnsi="Arial" w:cs="Arial"/>
          <w:bCs w:val="0"/>
          <w:i/>
          <w:iCs/>
        </w:rPr>
        <w:t>«Интернет» для инвалидов</w:t>
      </w:r>
      <w:r w:rsidR="00D24D7E">
        <w:rPr>
          <w:rFonts w:ascii="Arial" w:hAnsi="Arial" w:cs="Arial"/>
          <w:bCs w:val="0"/>
          <w:i/>
          <w:iCs/>
        </w:rPr>
        <w:t xml:space="preserve"> по зрению; помощь, оказываемая </w:t>
      </w:r>
      <w:r w:rsidRPr="00DC4E19">
        <w:rPr>
          <w:rFonts w:ascii="Arial" w:hAnsi="Arial" w:cs="Arial"/>
          <w:bCs w:val="0"/>
          <w:i/>
          <w:iCs/>
        </w:rPr>
        <w:t>работниками организац</w:t>
      </w:r>
      <w:r w:rsidR="00D24D7E">
        <w:rPr>
          <w:rFonts w:ascii="Arial" w:hAnsi="Arial" w:cs="Arial"/>
          <w:bCs w:val="0"/>
          <w:i/>
          <w:iCs/>
        </w:rPr>
        <w:t xml:space="preserve">ии социальной сферы, прошедшими </w:t>
      </w:r>
      <w:r w:rsidRPr="00DC4E19">
        <w:rPr>
          <w:rFonts w:ascii="Arial" w:hAnsi="Arial" w:cs="Arial"/>
          <w:bCs w:val="0"/>
          <w:i/>
          <w:iCs/>
        </w:rPr>
        <w:t>необходимое обучение (инс</w:t>
      </w:r>
      <w:r w:rsidR="00D24D7E">
        <w:rPr>
          <w:rFonts w:ascii="Arial" w:hAnsi="Arial" w:cs="Arial"/>
          <w:bCs w:val="0"/>
          <w:i/>
          <w:iCs/>
        </w:rPr>
        <w:t xml:space="preserve">труктирование) по сопровождению </w:t>
      </w:r>
      <w:r w:rsidRPr="00DC4E19">
        <w:rPr>
          <w:rFonts w:ascii="Arial" w:hAnsi="Arial" w:cs="Arial"/>
          <w:bCs w:val="0"/>
          <w:i/>
          <w:iCs/>
        </w:rPr>
        <w:t>инвалидов в помещениях ор</w:t>
      </w:r>
      <w:r w:rsidR="00D24D7E">
        <w:rPr>
          <w:rFonts w:ascii="Arial" w:hAnsi="Arial" w:cs="Arial"/>
          <w:bCs w:val="0"/>
          <w:i/>
          <w:iCs/>
        </w:rPr>
        <w:t xml:space="preserve">ганизации социальной сферы и на </w:t>
      </w:r>
      <w:r w:rsidRPr="00DC4E19">
        <w:rPr>
          <w:rFonts w:ascii="Arial" w:hAnsi="Arial" w:cs="Arial"/>
          <w:bCs w:val="0"/>
          <w:i/>
          <w:iCs/>
        </w:rPr>
        <w:t>прилегающей </w:t>
      </w:r>
      <w:r w:rsidR="00D24D7E">
        <w:rPr>
          <w:rFonts w:ascii="Arial" w:hAnsi="Arial" w:cs="Arial"/>
          <w:bCs w:val="0"/>
          <w:i/>
          <w:iCs/>
        </w:rPr>
        <w:t xml:space="preserve">территории; наличие возможности </w:t>
      </w:r>
      <w:r w:rsidRPr="00DC4E19">
        <w:rPr>
          <w:rFonts w:ascii="Arial" w:hAnsi="Arial" w:cs="Arial"/>
          <w:bCs w:val="0"/>
          <w:i/>
          <w:iCs/>
        </w:rPr>
        <w:t>предоставления</w:t>
      </w:r>
      <w:r w:rsidR="00D24D7E">
        <w:rPr>
          <w:rFonts w:ascii="Arial" w:hAnsi="Arial" w:cs="Arial"/>
          <w:bCs w:val="0"/>
          <w:i/>
          <w:iCs/>
        </w:rPr>
        <w:t xml:space="preserve"> услуги в дистанционном режиме </w:t>
      </w:r>
      <w:r w:rsidRPr="00DC4E19">
        <w:rPr>
          <w:rFonts w:ascii="Arial" w:hAnsi="Arial" w:cs="Arial"/>
          <w:bCs w:val="0"/>
          <w:i/>
          <w:iCs/>
        </w:rPr>
        <w:t>или на дому</w:t>
      </w:r>
      <w:r w:rsidRPr="00DC4E19">
        <w:rPr>
          <w:rFonts w:ascii="Arial" w:hAnsi="Arial" w:cs="Arial"/>
          <w:bCs w:val="0"/>
        </w:rPr>
        <w:t>).  </w:t>
      </w:r>
    </w:p>
    <w:p w:rsidR="002F3F4A" w:rsidRPr="001D5C6B" w:rsidRDefault="002F3F4A"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3.3</w:t>
      </w:r>
      <w:r w:rsidRPr="001D5C6B">
        <w:rPr>
          <w:rFonts w:ascii="Arial" w:hAnsi="Arial" w:cs="Arial"/>
          <w:bCs w:val="0"/>
          <w:i/>
        </w:rPr>
        <w:t>.Доля получателей услуг, удовлетворенных доступностью услуг для</w:t>
      </w:r>
      <w:r w:rsidR="00D24D7E">
        <w:rPr>
          <w:rFonts w:ascii="Arial" w:hAnsi="Arial" w:cs="Arial"/>
          <w:bCs w:val="0"/>
          <w:i/>
        </w:rPr>
        <w:t xml:space="preserve"> инвалидов (в % от общего числа </w:t>
      </w:r>
      <w:r w:rsidRPr="001D5C6B">
        <w:rPr>
          <w:rFonts w:ascii="Arial" w:hAnsi="Arial" w:cs="Arial"/>
          <w:bCs w:val="0"/>
          <w:i/>
        </w:rPr>
        <w:t>опрошенных получателей услуг – инвалидов) </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D24D7E">
      <w:pPr>
        <w:pStyle w:val="a"/>
        <w:numPr>
          <w:ilvl w:val="0"/>
          <w:numId w:val="0"/>
        </w:numPr>
        <w:shd w:val="clear" w:color="auto" w:fill="FFFFFF" w:themeFill="background1"/>
        <w:spacing w:line="360" w:lineRule="auto"/>
        <w:ind w:firstLine="709"/>
        <w:jc w:val="right"/>
        <w:rPr>
          <w:rFonts w:ascii="Arial" w:hAnsi="Arial" w:cs="Arial"/>
        </w:rPr>
      </w:pPr>
      <w:r w:rsidRPr="00DC4E19">
        <w:rPr>
          <w:rFonts w:ascii="Arial" w:hAnsi="Arial" w:cs="Arial"/>
        </w:rPr>
        <w:t>Таблица 3</w:t>
      </w:r>
    </w:p>
    <w:tbl>
      <w:tblPr>
        <w:tblStyle w:val="afc"/>
        <w:tblW w:w="0" w:type="auto"/>
        <w:jc w:val="center"/>
        <w:tblLayout w:type="fixed"/>
        <w:tblLook w:val="04A0" w:firstRow="1" w:lastRow="0" w:firstColumn="1" w:lastColumn="0" w:noHBand="0" w:noVBand="1"/>
      </w:tblPr>
      <w:tblGrid>
        <w:gridCol w:w="550"/>
        <w:gridCol w:w="3180"/>
        <w:gridCol w:w="1340"/>
        <w:gridCol w:w="1275"/>
        <w:gridCol w:w="1276"/>
        <w:gridCol w:w="1526"/>
      </w:tblGrid>
      <w:tr w:rsidR="002F3F4A" w:rsidRPr="001D5C6B" w:rsidTr="00C35B25">
        <w:trPr>
          <w:trHeight w:val="2835"/>
          <w:jc w:val="center"/>
        </w:trPr>
        <w:tc>
          <w:tcPr>
            <w:tcW w:w="55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18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34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3.1</w:t>
            </w:r>
          </w:p>
        </w:tc>
        <w:tc>
          <w:tcPr>
            <w:tcW w:w="1275"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3.2</w:t>
            </w:r>
          </w:p>
        </w:tc>
        <w:tc>
          <w:tcPr>
            <w:tcW w:w="1276"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3.3</w:t>
            </w:r>
          </w:p>
        </w:tc>
        <w:tc>
          <w:tcPr>
            <w:tcW w:w="1526"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3</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340"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40</w:t>
            </w:r>
          </w:p>
        </w:tc>
        <w:tc>
          <w:tcPr>
            <w:tcW w:w="1275"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2</w:t>
            </w:r>
            <w:r w:rsidR="00F24489"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50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340"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80</w:t>
            </w:r>
          </w:p>
        </w:tc>
        <w:tc>
          <w:tcPr>
            <w:tcW w:w="1275"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100</w:t>
            </w:r>
          </w:p>
        </w:tc>
        <w:tc>
          <w:tcPr>
            <w:tcW w:w="1276"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100</w:t>
            </w:r>
          </w:p>
        </w:tc>
        <w:tc>
          <w:tcPr>
            <w:tcW w:w="1526" w:type="dxa"/>
            <w:vAlign w:val="center"/>
          </w:tcPr>
          <w:p w:rsidR="00F24489" w:rsidRPr="001D5C6B" w:rsidRDefault="00F5145F" w:rsidP="00D24D7E">
            <w:pPr>
              <w:spacing w:line="360" w:lineRule="auto"/>
              <w:ind w:firstLine="0"/>
              <w:jc w:val="center"/>
              <w:rPr>
                <w:rFonts w:ascii="Arial" w:hAnsi="Arial" w:cs="Arial"/>
                <w:color w:val="000000"/>
                <w:sz w:val="24"/>
                <w:szCs w:val="24"/>
              </w:rPr>
            </w:pPr>
            <w:r>
              <w:rPr>
                <w:rFonts w:ascii="Arial" w:hAnsi="Arial" w:cs="Arial"/>
                <w:color w:val="000000"/>
                <w:sz w:val="24"/>
                <w:szCs w:val="24"/>
              </w:rPr>
              <w:t>94</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41</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«Няганский родительский комитет «В помощь семье»</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Общественная организация «Спасение Югры» Ханты-Мансийского автономного округа – Югры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Автономная некоммерческая организация «Центр технологий электронной демократии»</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B783F" w:rsidRPr="001D5C6B" w:rsidTr="00C35B25">
        <w:trPr>
          <w:trHeight w:val="2835"/>
          <w:jc w:val="center"/>
        </w:trPr>
        <w:tc>
          <w:tcPr>
            <w:tcW w:w="55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50</w:t>
            </w:r>
          </w:p>
        </w:tc>
        <w:tc>
          <w:tcPr>
            <w:tcW w:w="318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Ханты-Мансийская городская общественная организация «Культурно-просветительский Центр «Гармония»</w:t>
            </w:r>
          </w:p>
        </w:tc>
        <w:tc>
          <w:tcPr>
            <w:tcW w:w="1340"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B783F" w:rsidRPr="001D5C6B" w:rsidTr="00C35B25">
        <w:trPr>
          <w:trHeight w:val="2835"/>
          <w:jc w:val="center"/>
        </w:trPr>
        <w:tc>
          <w:tcPr>
            <w:tcW w:w="55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51</w:t>
            </w:r>
          </w:p>
        </w:tc>
        <w:tc>
          <w:tcPr>
            <w:tcW w:w="318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Библиотечная ассоциация Югры</w:t>
            </w:r>
          </w:p>
        </w:tc>
        <w:tc>
          <w:tcPr>
            <w:tcW w:w="1340"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B783F" w:rsidRPr="001D5C6B" w:rsidTr="00C35B25">
        <w:trPr>
          <w:trHeight w:val="2835"/>
          <w:jc w:val="center"/>
        </w:trPr>
        <w:tc>
          <w:tcPr>
            <w:tcW w:w="55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52</w:t>
            </w:r>
          </w:p>
        </w:tc>
        <w:tc>
          <w:tcPr>
            <w:tcW w:w="318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Негосударственное частное образовательное учреждение дополнительного образования «Духовно-просветительский центр»</w:t>
            </w:r>
          </w:p>
        </w:tc>
        <w:tc>
          <w:tcPr>
            <w:tcW w:w="1340"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53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sz w:val="24"/>
                <w:szCs w:val="24"/>
              </w:rPr>
              <w:t>Югорска</w:t>
            </w:r>
            <w:proofErr w:type="spellEnd"/>
            <w:r w:rsidRPr="001D5C6B">
              <w:rPr>
                <w:rFonts w:ascii="Arial" w:hAnsi="Arial" w:cs="Arial"/>
                <w:sz w:val="24"/>
                <w:szCs w:val="24"/>
              </w:rPr>
              <w:t xml:space="preserve"> «Элегия»</w:t>
            </w:r>
          </w:p>
        </w:tc>
        <w:tc>
          <w:tcPr>
            <w:tcW w:w="1340"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bl>
    <w:p w:rsidR="001D5C6B" w:rsidRDefault="001D5C6B" w:rsidP="00DC4E19">
      <w:pPr>
        <w:spacing w:line="360" w:lineRule="auto"/>
        <w:ind w:firstLine="709"/>
        <w:rPr>
          <w:rFonts w:ascii="Arial" w:hAnsi="Arial" w:cs="Arial"/>
        </w:rPr>
      </w:pPr>
    </w:p>
    <w:p w:rsidR="002F3F4A" w:rsidRPr="00DC4E19" w:rsidRDefault="002F3F4A" w:rsidP="00DC4E19">
      <w:pPr>
        <w:spacing w:line="360" w:lineRule="auto"/>
        <w:ind w:firstLine="709"/>
        <w:rPr>
          <w:rFonts w:ascii="Arial" w:hAnsi="Arial" w:cs="Arial"/>
        </w:rPr>
      </w:pPr>
      <w:r w:rsidRPr="00DC4E19">
        <w:rPr>
          <w:rFonts w:ascii="Arial" w:hAnsi="Arial" w:cs="Arial"/>
        </w:rPr>
        <w:t xml:space="preserve">Проанализировав </w:t>
      </w:r>
      <w:r w:rsidRPr="00DC4E19">
        <w:rPr>
          <w:rFonts w:ascii="Arial" w:hAnsi="Arial" w:cs="Arial"/>
          <w:bCs w:val="0"/>
        </w:rPr>
        <w:t xml:space="preserve">у организаций показатели доступности услуг для инвалидов выявили, </w:t>
      </w:r>
      <w:r w:rsidRPr="00DC4E19">
        <w:rPr>
          <w:rFonts w:ascii="Arial" w:hAnsi="Arial" w:cs="Arial"/>
        </w:rPr>
        <w:t xml:space="preserve">что самые высокие показатели получили - </w:t>
      </w:r>
      <w:r w:rsidR="00F24489" w:rsidRPr="00DC4E19">
        <w:rPr>
          <w:rFonts w:ascii="Arial" w:hAnsi="Arial" w:cs="Arial"/>
        </w:rPr>
        <w:t>Муниципальное бюджетное учреждение культуры «Городская библиотека», 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w:t>
      </w:r>
      <w:r w:rsidRPr="00DC4E19">
        <w:rPr>
          <w:rFonts w:ascii="Arial" w:hAnsi="Arial" w:cs="Arial"/>
        </w:rPr>
        <w:t xml:space="preserve">. Самые низкие показатели получили - </w:t>
      </w:r>
      <w:r w:rsidR="00F24489" w:rsidRPr="00DC4E19">
        <w:rPr>
          <w:rFonts w:ascii="Arial" w:hAnsi="Arial" w:cs="Arial"/>
        </w:rPr>
        <w:t xml:space="preserve">Некоммерческое партнерство клуб любителей мотоциклов «ЛЕГИОН 86», </w:t>
      </w:r>
      <w:r w:rsidR="001B783F" w:rsidRPr="00DC4E19">
        <w:rPr>
          <w:rFonts w:ascii="Arial" w:hAnsi="Arial" w:cs="Arial"/>
        </w:rPr>
        <w:t>Автономная некоммерческая организация «Центр технологий электронной демократии»</w:t>
      </w:r>
      <w:r w:rsidR="00F24489" w:rsidRPr="00DC4E19">
        <w:rPr>
          <w:rFonts w:ascii="Arial" w:hAnsi="Arial" w:cs="Arial"/>
        </w:rPr>
        <w:t>, Региональный некоммерческий благотворительный фонд местных сообществ «Мы вместе».</w:t>
      </w:r>
    </w:p>
    <w:p w:rsidR="002F3F4A" w:rsidRPr="00DC4E19" w:rsidRDefault="002F3F4A" w:rsidP="00DC4E19">
      <w:pPr>
        <w:pStyle w:val="a"/>
        <w:numPr>
          <w:ilvl w:val="0"/>
          <w:numId w:val="0"/>
        </w:numPr>
        <w:spacing w:line="360" w:lineRule="auto"/>
        <w:ind w:firstLine="709"/>
        <w:rPr>
          <w:rFonts w:ascii="Arial" w:hAnsi="Arial" w:cs="Arial"/>
        </w:rPr>
      </w:pPr>
      <w:r w:rsidRPr="00DC4E19">
        <w:rPr>
          <w:rFonts w:ascii="Arial" w:hAnsi="Arial" w:cs="Arial"/>
        </w:rPr>
        <w:t>Уровень данного показателя зависит от следующих факторов:</w:t>
      </w:r>
    </w:p>
    <w:p w:rsidR="002F3F4A" w:rsidRPr="00DC4E19" w:rsidRDefault="002F3F4A" w:rsidP="00DC4E19">
      <w:pPr>
        <w:pStyle w:val="a"/>
        <w:numPr>
          <w:ilvl w:val="0"/>
          <w:numId w:val="24"/>
        </w:numPr>
        <w:spacing w:line="360" w:lineRule="auto"/>
        <w:ind w:left="0" w:firstLine="709"/>
        <w:rPr>
          <w:rFonts w:ascii="Arial" w:hAnsi="Arial" w:cs="Arial"/>
        </w:rPr>
      </w:pPr>
      <w:r w:rsidRPr="00DC4E19">
        <w:rPr>
          <w:rFonts w:ascii="Arial" w:hAnsi="Arial" w:cs="Arial"/>
        </w:rPr>
        <w:t>Обеспечение возможности для инвалидов посадки в транспортное средство и высадки из него перед входом в организацию, в том числе с использованием кресла-коляски.</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 xml:space="preserve">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 </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Наличие сопровождающего персонала и возможности самостоятельного передвижения по территории организации.</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 xml:space="preserve">Компетентность работы персонала с посетителями инвалидами. </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72F1" w:rsidRPr="00DC4E19" w:rsidRDefault="00DF72F1" w:rsidP="00DC4E19">
      <w:pPr>
        <w:spacing w:line="360" w:lineRule="auto"/>
        <w:ind w:firstLine="709"/>
        <w:rPr>
          <w:rFonts w:ascii="Arial" w:hAnsi="Arial" w:cs="Arial"/>
        </w:rPr>
      </w:pPr>
    </w:p>
    <w:p w:rsidR="002F3F4A" w:rsidRPr="00DC4E19" w:rsidRDefault="002F3F4A" w:rsidP="00DC4E19">
      <w:pPr>
        <w:spacing w:line="360" w:lineRule="auto"/>
        <w:ind w:firstLine="709"/>
        <w:rPr>
          <w:rFonts w:ascii="Arial" w:hAnsi="Arial" w:cs="Arial"/>
        </w:rPr>
      </w:pPr>
      <w:r w:rsidRPr="00DC4E19">
        <w:rPr>
          <w:rFonts w:ascii="Arial" w:hAnsi="Arial" w:cs="Arial"/>
        </w:rPr>
        <w:t>Таким образом, чем больше организация оснащена специальными устройствами, информацией необходимой для помощи инвалидам, тем выше балл.</w:t>
      </w:r>
    </w:p>
    <w:p w:rsidR="002F3F4A" w:rsidRPr="00DC4E19" w:rsidRDefault="002F3F4A" w:rsidP="00DC4E19">
      <w:pPr>
        <w:spacing w:line="360" w:lineRule="auto"/>
        <w:ind w:firstLine="709"/>
        <w:rPr>
          <w:rFonts w:ascii="Arial" w:hAnsi="Arial" w:cs="Arial"/>
        </w:rPr>
      </w:pPr>
    </w:p>
    <w:p w:rsidR="002F3F4A" w:rsidRPr="001D5C6B" w:rsidRDefault="002F3F4A" w:rsidP="00DC4E19">
      <w:pPr>
        <w:pStyle w:val="a"/>
        <w:numPr>
          <w:ilvl w:val="0"/>
          <w:numId w:val="0"/>
        </w:numPr>
        <w:spacing w:line="360" w:lineRule="auto"/>
        <w:ind w:firstLine="709"/>
        <w:jc w:val="center"/>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4. Доброжелательность, вежливость работников организации</w:t>
      </w:r>
    </w:p>
    <w:p w:rsidR="002F3F4A" w:rsidRPr="001D5C6B" w:rsidRDefault="002F3F4A" w:rsidP="00DC4E19">
      <w:pPr>
        <w:autoSpaceDE/>
        <w:autoSpaceDN/>
        <w:adjustRightInd/>
        <w:spacing w:line="360" w:lineRule="auto"/>
        <w:ind w:firstLine="709"/>
        <w:textAlignment w:val="baseline"/>
        <w:rPr>
          <w:rFonts w:ascii="Arial" w:hAnsi="Arial" w:cs="Arial"/>
          <w:bCs w:val="0"/>
          <w:sz w:val="40"/>
          <w:szCs w:val="40"/>
        </w:rPr>
      </w:pP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тремя показателями: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4.1.</w:t>
      </w:r>
      <w:r w:rsidRPr="00DC4E19">
        <w:rPr>
          <w:rFonts w:ascii="Arial" w:hAnsi="Arial" w:cs="Arial"/>
          <w:bCs w:val="0"/>
        </w:rPr>
        <w:t>Доля пол</w:t>
      </w:r>
      <w:r w:rsidR="00D24D7E">
        <w:rPr>
          <w:rFonts w:ascii="Arial" w:hAnsi="Arial" w:cs="Arial"/>
          <w:bCs w:val="0"/>
        </w:rPr>
        <w:t xml:space="preserve">учателей услуг, удовлетворенных </w:t>
      </w:r>
      <w:r w:rsidRPr="00DC4E19">
        <w:rPr>
          <w:rFonts w:ascii="Arial" w:hAnsi="Arial" w:cs="Arial"/>
          <w:bCs w:val="0"/>
        </w:rPr>
        <w:t>доброжелательностью, вежливостью работников организации, обе</w:t>
      </w:r>
      <w:r w:rsidR="00A44983">
        <w:rPr>
          <w:rFonts w:ascii="Arial" w:hAnsi="Arial" w:cs="Arial"/>
          <w:bCs w:val="0"/>
        </w:rPr>
        <w:t xml:space="preserve">спечивающих первичный контакт и </w:t>
      </w:r>
      <w:r w:rsidR="00074021">
        <w:rPr>
          <w:rFonts w:ascii="Arial" w:hAnsi="Arial" w:cs="Arial"/>
          <w:bCs w:val="0"/>
        </w:rPr>
        <w:t>и</w:t>
      </w:r>
      <w:r w:rsidRPr="00DC4E19">
        <w:rPr>
          <w:rFonts w:ascii="Arial" w:hAnsi="Arial" w:cs="Arial"/>
          <w:bCs w:val="0"/>
        </w:rPr>
        <w:t>нформирование получат</w:t>
      </w:r>
      <w:r w:rsidR="00A44983">
        <w:rPr>
          <w:rFonts w:ascii="Arial" w:hAnsi="Arial" w:cs="Arial"/>
          <w:bCs w:val="0"/>
        </w:rPr>
        <w:t xml:space="preserve">еля услуги при непосредственном </w:t>
      </w:r>
      <w:r w:rsidRPr="00DC4E19">
        <w:rPr>
          <w:rFonts w:ascii="Arial" w:hAnsi="Arial" w:cs="Arial"/>
          <w:bCs w:val="0"/>
        </w:rPr>
        <w:t>обращении в организацию </w:t>
      </w:r>
      <w:r w:rsidR="00074021">
        <w:rPr>
          <w:rFonts w:ascii="Arial" w:hAnsi="Arial" w:cs="Arial"/>
          <w:bCs w:val="0"/>
        </w:rPr>
        <w:t xml:space="preserve"> </w:t>
      </w:r>
      <w:r w:rsidR="00A44983">
        <w:rPr>
          <w:rFonts w:ascii="Arial" w:hAnsi="Arial" w:cs="Arial"/>
          <w:bCs w:val="0"/>
        </w:rPr>
        <w:t xml:space="preserve">(в % от общего </w:t>
      </w:r>
      <w:r w:rsidRPr="00DC4E19">
        <w:rPr>
          <w:rFonts w:ascii="Arial" w:hAnsi="Arial" w:cs="Arial"/>
          <w:bCs w:val="0"/>
        </w:rPr>
        <w:t>числа опрошенных получателей 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4.2.</w:t>
      </w:r>
      <w:r w:rsidRPr="00DC4E19">
        <w:rPr>
          <w:rFonts w:ascii="Arial" w:hAnsi="Arial" w:cs="Arial"/>
          <w:bCs w:val="0"/>
        </w:rPr>
        <w:t>Доля пол</w:t>
      </w:r>
      <w:r w:rsidR="00A44983">
        <w:rPr>
          <w:rFonts w:ascii="Arial" w:hAnsi="Arial" w:cs="Arial"/>
          <w:bCs w:val="0"/>
        </w:rPr>
        <w:t xml:space="preserve">учателей услуг, удовлетворенных </w:t>
      </w:r>
      <w:r w:rsidRPr="00DC4E19">
        <w:rPr>
          <w:rFonts w:ascii="Arial" w:hAnsi="Arial" w:cs="Arial"/>
          <w:bCs w:val="0"/>
        </w:rPr>
        <w:t>доброжелательностью, веж</w:t>
      </w:r>
      <w:r w:rsidR="00A44983">
        <w:rPr>
          <w:rFonts w:ascii="Arial" w:hAnsi="Arial" w:cs="Arial"/>
          <w:bCs w:val="0"/>
        </w:rPr>
        <w:t>ливостью работников организации</w:t>
      </w:r>
      <w:r w:rsidRPr="00DC4E19">
        <w:rPr>
          <w:rFonts w:ascii="Arial" w:hAnsi="Arial" w:cs="Arial"/>
          <w:bCs w:val="0"/>
        </w:rPr>
        <w:t>, обеспечивающих непосредственное оказание</w:t>
      </w:r>
      <w:r w:rsidR="00A44983">
        <w:rPr>
          <w:rFonts w:ascii="Arial" w:hAnsi="Arial" w:cs="Arial"/>
          <w:bCs w:val="0"/>
        </w:rPr>
        <w:t xml:space="preserve"> </w:t>
      </w:r>
      <w:r w:rsidRPr="00DC4E19">
        <w:rPr>
          <w:rFonts w:ascii="Arial" w:hAnsi="Arial" w:cs="Arial"/>
          <w:bCs w:val="0"/>
        </w:rPr>
        <w:t>услуги при обращении в организацию (в % от</w:t>
      </w:r>
      <w:r w:rsidR="00A44983">
        <w:rPr>
          <w:rFonts w:ascii="Arial" w:hAnsi="Arial" w:cs="Arial"/>
          <w:bCs w:val="0"/>
        </w:rPr>
        <w:t xml:space="preserve"> </w:t>
      </w:r>
      <w:r w:rsidRPr="00DC4E19">
        <w:rPr>
          <w:rFonts w:ascii="Arial" w:hAnsi="Arial" w:cs="Arial"/>
          <w:bCs w:val="0"/>
        </w:rPr>
        <w:t>общего числа опрошенных получателей 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4.3.</w:t>
      </w:r>
      <w:r w:rsidRPr="00DC4E19">
        <w:rPr>
          <w:rFonts w:ascii="Arial" w:hAnsi="Arial" w:cs="Arial"/>
          <w:bCs w:val="0"/>
        </w:rPr>
        <w:t>Доля пол</w:t>
      </w:r>
      <w:r w:rsidR="00A44983">
        <w:rPr>
          <w:rFonts w:ascii="Arial" w:hAnsi="Arial" w:cs="Arial"/>
          <w:bCs w:val="0"/>
        </w:rPr>
        <w:t xml:space="preserve">учателей услуг, удовлетворенных </w:t>
      </w:r>
      <w:r w:rsidRPr="00DC4E19">
        <w:rPr>
          <w:rFonts w:ascii="Arial" w:hAnsi="Arial" w:cs="Arial"/>
          <w:bCs w:val="0"/>
        </w:rPr>
        <w:t>доброжелательностью, веж</w:t>
      </w:r>
      <w:r w:rsidR="00A44983">
        <w:rPr>
          <w:rFonts w:ascii="Arial" w:hAnsi="Arial" w:cs="Arial"/>
          <w:bCs w:val="0"/>
        </w:rPr>
        <w:t xml:space="preserve">ливостью работников организации </w:t>
      </w:r>
      <w:r w:rsidRPr="00DC4E19">
        <w:rPr>
          <w:rFonts w:ascii="Arial" w:hAnsi="Arial" w:cs="Arial"/>
          <w:bCs w:val="0"/>
        </w:rPr>
        <w:t>при и</w:t>
      </w:r>
      <w:r w:rsidR="00A44983">
        <w:rPr>
          <w:rFonts w:ascii="Arial" w:hAnsi="Arial" w:cs="Arial"/>
          <w:bCs w:val="0"/>
        </w:rPr>
        <w:t xml:space="preserve">спользовании дистанционных форм </w:t>
      </w:r>
      <w:r w:rsidRPr="00DC4E19">
        <w:rPr>
          <w:rFonts w:ascii="Arial" w:hAnsi="Arial" w:cs="Arial"/>
          <w:bCs w:val="0"/>
        </w:rPr>
        <w:t>взаимодействия (в % от обще</w:t>
      </w:r>
      <w:r w:rsidR="00A44983">
        <w:rPr>
          <w:rFonts w:ascii="Arial" w:hAnsi="Arial" w:cs="Arial"/>
          <w:bCs w:val="0"/>
        </w:rPr>
        <w:t xml:space="preserve">го числа опрошенных получателей </w:t>
      </w:r>
      <w:r w:rsidRPr="00DC4E19">
        <w:rPr>
          <w:rFonts w:ascii="Arial" w:hAnsi="Arial" w:cs="Arial"/>
          <w:bCs w:val="0"/>
        </w:rPr>
        <w:t>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77650F">
      <w:pPr>
        <w:autoSpaceDE/>
        <w:autoSpaceDN/>
        <w:adjustRightInd/>
        <w:spacing w:line="360" w:lineRule="auto"/>
        <w:ind w:firstLine="709"/>
        <w:jc w:val="right"/>
        <w:textAlignment w:val="baseline"/>
        <w:rPr>
          <w:rFonts w:ascii="Arial" w:hAnsi="Arial" w:cs="Arial"/>
          <w:bCs w:val="0"/>
        </w:rPr>
      </w:pPr>
      <w:r w:rsidRPr="00DC4E19">
        <w:rPr>
          <w:rFonts w:ascii="Arial" w:hAnsi="Arial" w:cs="Arial"/>
          <w:bCs w:val="0"/>
        </w:rPr>
        <w:t>Таблица 4</w:t>
      </w:r>
    </w:p>
    <w:tbl>
      <w:tblPr>
        <w:tblStyle w:val="afc"/>
        <w:tblW w:w="9807" w:type="dxa"/>
        <w:jc w:val="center"/>
        <w:tblLook w:val="04A0" w:firstRow="1" w:lastRow="0" w:firstColumn="1" w:lastColumn="0" w:noHBand="0" w:noVBand="1"/>
      </w:tblPr>
      <w:tblGrid>
        <w:gridCol w:w="560"/>
        <w:gridCol w:w="3176"/>
        <w:gridCol w:w="1549"/>
        <w:gridCol w:w="1541"/>
        <w:gridCol w:w="1513"/>
        <w:gridCol w:w="1468"/>
      </w:tblGrid>
      <w:tr w:rsidR="002F3F4A" w:rsidRPr="001D5C6B" w:rsidTr="00F24489">
        <w:trPr>
          <w:jc w:val="center"/>
        </w:trPr>
        <w:tc>
          <w:tcPr>
            <w:tcW w:w="560"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176"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549"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4.1</w:t>
            </w:r>
          </w:p>
        </w:tc>
        <w:tc>
          <w:tcPr>
            <w:tcW w:w="1541"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4.2</w:t>
            </w:r>
          </w:p>
        </w:tc>
        <w:tc>
          <w:tcPr>
            <w:tcW w:w="1513"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4.3</w:t>
            </w:r>
          </w:p>
        </w:tc>
        <w:tc>
          <w:tcPr>
            <w:tcW w:w="0" w:type="auto"/>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4</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c>
          <w:tcPr>
            <w:tcW w:w="0" w:type="auto"/>
            <w:vAlign w:val="center"/>
          </w:tcPr>
          <w:p w:rsidR="00F24489"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trHeight w:val="950"/>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DE1FE8">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549" w:type="dxa"/>
            <w:vAlign w:val="center"/>
          </w:tcPr>
          <w:p w:rsidR="00F24489"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c>
          <w:tcPr>
            <w:tcW w:w="1541" w:type="dxa"/>
            <w:vAlign w:val="center"/>
          </w:tcPr>
          <w:p w:rsidR="00F24489"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96</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«Няганский родительский комитет «В помощь семье»</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DE1FE8">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B783F" w:rsidRPr="001D5C6B" w:rsidTr="00F24489">
        <w:trPr>
          <w:jc w:val="center"/>
        </w:trPr>
        <w:tc>
          <w:tcPr>
            <w:tcW w:w="560"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3176"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549"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41"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13"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0" w:type="auto"/>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B783F" w:rsidRPr="001D5C6B" w:rsidTr="00F24489">
        <w:trPr>
          <w:jc w:val="center"/>
        </w:trPr>
        <w:tc>
          <w:tcPr>
            <w:tcW w:w="560"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3176"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549"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B783F" w:rsidRPr="001D5C6B" w:rsidTr="00F24489">
        <w:trPr>
          <w:jc w:val="center"/>
        </w:trPr>
        <w:tc>
          <w:tcPr>
            <w:tcW w:w="560"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3176"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549"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549"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1D5C6B" w:rsidRDefault="001D5C6B" w:rsidP="00DC4E19">
      <w:pPr>
        <w:spacing w:line="360" w:lineRule="auto"/>
        <w:ind w:firstLine="709"/>
        <w:rPr>
          <w:rFonts w:ascii="Arial" w:hAnsi="Arial" w:cs="Arial"/>
        </w:rPr>
      </w:pPr>
    </w:p>
    <w:p w:rsidR="0030741F" w:rsidRPr="00DC4E19" w:rsidRDefault="00172514" w:rsidP="00DC4E19">
      <w:pPr>
        <w:spacing w:line="360" w:lineRule="auto"/>
        <w:ind w:firstLine="709"/>
        <w:rPr>
          <w:rFonts w:ascii="Arial" w:hAnsi="Arial" w:cs="Arial"/>
        </w:rPr>
      </w:pPr>
      <w:r w:rsidRPr="00DC4E19">
        <w:rPr>
          <w:rFonts w:ascii="Arial" w:hAnsi="Arial" w:cs="Arial"/>
        </w:rPr>
        <w:t>Проанализировав</w:t>
      </w:r>
      <w:r w:rsidRPr="00DC4E19">
        <w:rPr>
          <w:rFonts w:ascii="Arial" w:hAnsi="Arial" w:cs="Arial"/>
          <w:b/>
        </w:rPr>
        <w:t xml:space="preserve"> </w:t>
      </w:r>
      <w:r w:rsidRPr="00DC4E19">
        <w:rPr>
          <w:rFonts w:ascii="Arial" w:hAnsi="Arial" w:cs="Arial"/>
          <w:bCs w:val="0"/>
        </w:rPr>
        <w:t xml:space="preserve">показатели </w:t>
      </w:r>
      <w:r w:rsidRPr="00DC4E19">
        <w:rPr>
          <w:rFonts w:ascii="Arial" w:hAnsi="Arial" w:cs="Arial"/>
        </w:rPr>
        <w:t>Доброжелательность, вежливость работников организации</w:t>
      </w:r>
      <w:r w:rsidRPr="00DC4E19">
        <w:rPr>
          <w:rFonts w:ascii="Arial" w:hAnsi="Arial" w:cs="Arial"/>
          <w:bCs w:val="0"/>
        </w:rPr>
        <w:t xml:space="preserve"> известно, </w:t>
      </w:r>
      <w:r w:rsidRPr="00DC4E19">
        <w:rPr>
          <w:rFonts w:ascii="Arial" w:hAnsi="Arial" w:cs="Arial"/>
        </w:rPr>
        <w:t xml:space="preserve">что самые высокие показатели получили - </w:t>
      </w:r>
      <w:r w:rsidR="00F24489" w:rsidRPr="00DC4E19">
        <w:rPr>
          <w:rFonts w:ascii="Arial" w:hAnsi="Arial" w:cs="Arial"/>
        </w:rPr>
        <w:t xml:space="preserve">Муниципальное автономное учреждение «Культурно-досуговый комплекс «АРТ-Праздник», </w:t>
      </w:r>
      <w:proofErr w:type="spellStart"/>
      <w:r w:rsidR="00F24489" w:rsidRPr="00DC4E19">
        <w:rPr>
          <w:rFonts w:ascii="Arial" w:hAnsi="Arial" w:cs="Arial"/>
        </w:rPr>
        <w:t>Нефтеюганское</w:t>
      </w:r>
      <w:proofErr w:type="spellEnd"/>
      <w:r w:rsidR="00F24489" w:rsidRPr="00DC4E19">
        <w:rPr>
          <w:rFonts w:ascii="Arial" w:hAnsi="Arial" w:cs="Arial"/>
        </w:rPr>
        <w:t> городское муниципальное учреждение культуры «Историко-художественный музейный комплекс», Муниципальное бюджетное учреждение культуры Театр кукол «Волшебная флейта»</w:t>
      </w:r>
      <w:r w:rsidRPr="00DC4E19">
        <w:rPr>
          <w:rFonts w:ascii="Arial" w:hAnsi="Arial" w:cs="Arial"/>
        </w:rPr>
        <w:t xml:space="preserve">. Самые низкие показатели получили - </w:t>
      </w:r>
      <w:r w:rsidR="0030741F" w:rsidRPr="00DC4E19">
        <w:rPr>
          <w:rFonts w:ascii="Arial" w:hAnsi="Arial" w:cs="Arial"/>
        </w:rPr>
        <w:t>Муниципальное казенное учреждение культуры «Сельский дом культуры и досуга </w:t>
      </w:r>
      <w:proofErr w:type="spellStart"/>
      <w:r w:rsidR="0030741F" w:rsidRPr="00DC4E19">
        <w:rPr>
          <w:rFonts w:ascii="Arial" w:hAnsi="Arial" w:cs="Arial"/>
        </w:rPr>
        <w:t>с.п</w:t>
      </w:r>
      <w:proofErr w:type="spellEnd"/>
      <w:r w:rsidR="0030741F" w:rsidRPr="00DC4E19">
        <w:rPr>
          <w:rFonts w:ascii="Arial" w:hAnsi="Arial" w:cs="Arial"/>
        </w:rPr>
        <w:t xml:space="preserve">. </w:t>
      </w:r>
      <w:proofErr w:type="spellStart"/>
      <w:r w:rsidR="0030741F" w:rsidRPr="00DC4E19">
        <w:rPr>
          <w:rFonts w:ascii="Arial" w:hAnsi="Arial" w:cs="Arial"/>
        </w:rPr>
        <w:t>Шапша</w:t>
      </w:r>
      <w:proofErr w:type="spellEnd"/>
      <w:r w:rsidR="0030741F" w:rsidRPr="00DC4E19">
        <w:rPr>
          <w:rFonts w:ascii="Arial" w:hAnsi="Arial" w:cs="Arial"/>
        </w:rPr>
        <w:t xml:space="preserve">», Региональный некоммерческий благотворительный фонд местных сообществ «Мы вместе», </w:t>
      </w:r>
      <w:r w:rsidR="005D555B" w:rsidRPr="00DC4E19">
        <w:rPr>
          <w:rFonts w:ascii="Arial" w:hAnsi="Arial" w:cs="Arial"/>
          <w:color w:val="000000"/>
        </w:rPr>
        <w:t>Ханты-Мансийская городская общественная организация «Культурно-просветительский Центр «Гармония»</w:t>
      </w:r>
      <w:r w:rsidR="0030741F" w:rsidRPr="00DC4E19">
        <w:rPr>
          <w:rFonts w:ascii="Arial" w:hAnsi="Arial" w:cs="Arial"/>
          <w:color w:val="000000"/>
        </w:rPr>
        <w:t>.</w:t>
      </w:r>
    </w:p>
    <w:p w:rsidR="002F3F4A" w:rsidRPr="00DC4E19" w:rsidRDefault="002F3F4A" w:rsidP="00DC4E19">
      <w:pPr>
        <w:spacing w:line="360" w:lineRule="auto"/>
        <w:ind w:firstLine="709"/>
        <w:rPr>
          <w:rFonts w:ascii="Arial" w:hAnsi="Arial" w:cs="Arial"/>
        </w:rPr>
      </w:pPr>
    </w:p>
    <w:p w:rsidR="00172514" w:rsidRPr="00DC4E19" w:rsidRDefault="00172514" w:rsidP="00DC4E19">
      <w:pPr>
        <w:pStyle w:val="a"/>
        <w:numPr>
          <w:ilvl w:val="0"/>
          <w:numId w:val="0"/>
        </w:numPr>
        <w:spacing w:line="360" w:lineRule="auto"/>
        <w:ind w:firstLine="709"/>
        <w:rPr>
          <w:rFonts w:ascii="Arial" w:hAnsi="Arial" w:cs="Arial"/>
          <w:color w:val="000000" w:themeColor="text1"/>
        </w:rPr>
      </w:pPr>
      <w:r w:rsidRPr="00DC4E19">
        <w:rPr>
          <w:rFonts w:ascii="Arial" w:hAnsi="Arial" w:cs="Arial"/>
          <w:color w:val="000000" w:themeColor="text1"/>
        </w:rPr>
        <w:t>Уровень данного показателя зависит от следующих факторов:</w:t>
      </w:r>
    </w:p>
    <w:p w:rsidR="00172514" w:rsidRPr="00DC4E19" w:rsidRDefault="00172514" w:rsidP="00DC4E19">
      <w:pPr>
        <w:pStyle w:val="a"/>
        <w:numPr>
          <w:ilvl w:val="0"/>
          <w:numId w:val="25"/>
        </w:numPr>
        <w:spacing w:line="360" w:lineRule="auto"/>
        <w:ind w:left="0" w:firstLine="709"/>
        <w:rPr>
          <w:rFonts w:ascii="Arial" w:hAnsi="Arial" w:cs="Arial"/>
          <w:color w:val="000000" w:themeColor="text1"/>
          <w:lang w:eastAsia="en-US"/>
        </w:rPr>
      </w:pPr>
      <w:r w:rsidRPr="00DC4E19">
        <w:rPr>
          <w:rFonts w:ascii="Arial" w:hAnsi="Arial" w:cs="Arial"/>
          <w:color w:val="000000" w:themeColor="text1"/>
        </w:rPr>
        <w:t>Доброжелательность и вежливость персонала организации культуры.</w:t>
      </w:r>
    </w:p>
    <w:p w:rsidR="00172514" w:rsidRPr="00DC4E19" w:rsidRDefault="00172514" w:rsidP="00DC4E19">
      <w:pPr>
        <w:pStyle w:val="a"/>
        <w:numPr>
          <w:ilvl w:val="0"/>
          <w:numId w:val="25"/>
        </w:numPr>
        <w:spacing w:line="360" w:lineRule="auto"/>
        <w:ind w:left="0" w:firstLine="709"/>
        <w:rPr>
          <w:rFonts w:ascii="Arial" w:hAnsi="Arial" w:cs="Arial"/>
          <w:color w:val="000000" w:themeColor="text1"/>
          <w:lang w:eastAsia="en-US"/>
        </w:rPr>
      </w:pPr>
      <w:r w:rsidRPr="00DC4E19">
        <w:rPr>
          <w:rFonts w:ascii="Arial" w:hAnsi="Arial" w:cs="Arial"/>
          <w:color w:val="000000" w:themeColor="text1"/>
        </w:rPr>
        <w:t>Компетентность персонала организации культуры.</w:t>
      </w:r>
    </w:p>
    <w:p w:rsidR="00172514" w:rsidRPr="00DC4E19" w:rsidRDefault="00172514" w:rsidP="00DC4E19">
      <w:pPr>
        <w:spacing w:line="360" w:lineRule="auto"/>
        <w:ind w:firstLine="709"/>
        <w:rPr>
          <w:rFonts w:ascii="Arial" w:hAnsi="Arial" w:cs="Arial"/>
          <w:color w:val="000000" w:themeColor="text1"/>
        </w:rPr>
      </w:pPr>
      <w:r w:rsidRPr="00DC4E19">
        <w:rPr>
          <w:rFonts w:ascii="Arial" w:hAnsi="Arial" w:cs="Arial"/>
          <w:color w:val="000000" w:themeColor="text1"/>
        </w:rPr>
        <w:t>Таким образом, чем доброжелательнее и вежливее персонал, тем выше балл.</w:t>
      </w:r>
    </w:p>
    <w:p w:rsidR="00172514" w:rsidRPr="00DC4E19" w:rsidRDefault="00172514" w:rsidP="00DC4E19">
      <w:pPr>
        <w:spacing w:line="360" w:lineRule="auto"/>
        <w:ind w:firstLine="709"/>
        <w:rPr>
          <w:rFonts w:ascii="Arial" w:hAnsi="Arial" w:cs="Arial"/>
          <w:color w:val="000000" w:themeColor="text1"/>
        </w:rPr>
      </w:pPr>
    </w:p>
    <w:p w:rsidR="00172514" w:rsidRDefault="00172514" w:rsidP="00DC4E19">
      <w:pPr>
        <w:spacing w:line="360" w:lineRule="auto"/>
        <w:ind w:firstLine="709"/>
        <w:jc w:val="center"/>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5. Удовлетворенность условиями оказания услуг</w:t>
      </w:r>
    </w:p>
    <w:p w:rsidR="00A44983" w:rsidRPr="001D5C6B" w:rsidRDefault="00A44983" w:rsidP="00DC4E19">
      <w:pPr>
        <w:spacing w:line="360" w:lineRule="auto"/>
        <w:ind w:firstLine="709"/>
        <w:jc w:val="center"/>
        <w:rPr>
          <w:rFonts w:ascii="Arial" w:hAnsi="Arial" w:cs="Arial"/>
          <w:b/>
          <w:color w:val="4F6228" w:themeColor="accent3" w:themeShade="80"/>
          <w:sz w:val="40"/>
          <w:szCs w:val="40"/>
        </w:rPr>
      </w:pP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Cs w:val="0"/>
          <w:i/>
        </w:rPr>
        <w:t>Критерий представлен тремя показателями: </w:t>
      </w: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5.1</w:t>
      </w:r>
      <w:r w:rsidRPr="001D5C6B">
        <w:rPr>
          <w:rFonts w:ascii="Arial" w:hAnsi="Arial" w:cs="Arial"/>
          <w:bCs w:val="0"/>
          <w:i/>
        </w:rPr>
        <w:t>.</w:t>
      </w:r>
      <w:r w:rsidR="00A44983">
        <w:rPr>
          <w:rFonts w:ascii="Arial" w:hAnsi="Arial" w:cs="Arial"/>
          <w:bCs w:val="0"/>
          <w:i/>
        </w:rPr>
        <w:t xml:space="preserve">Доля получателей услуг, которые </w:t>
      </w:r>
      <w:r w:rsidRPr="001D5C6B">
        <w:rPr>
          <w:rFonts w:ascii="Arial" w:hAnsi="Arial" w:cs="Arial"/>
          <w:bCs w:val="0"/>
          <w:i/>
        </w:rPr>
        <w:t>готовы рекомендовать организацию </w:t>
      </w:r>
      <w:r w:rsidR="00A44983">
        <w:rPr>
          <w:rFonts w:ascii="Arial" w:hAnsi="Arial" w:cs="Arial"/>
          <w:bCs w:val="0"/>
          <w:i/>
        </w:rPr>
        <w:t>родственникам и знакомым.</w:t>
      </w:r>
    </w:p>
    <w:p w:rsidR="00DC4E19"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5.2.</w:t>
      </w:r>
      <w:r w:rsidRPr="001D5C6B">
        <w:rPr>
          <w:rFonts w:ascii="Arial" w:hAnsi="Arial" w:cs="Arial"/>
          <w:bCs w:val="0"/>
          <w:i/>
        </w:rPr>
        <w:t>Доля получателей услуг, удовлетворенных организационными условиями предоставления услуг (</w:t>
      </w:r>
      <w:r w:rsidRPr="001D5C6B">
        <w:rPr>
          <w:rFonts w:ascii="Arial" w:hAnsi="Arial" w:cs="Arial"/>
          <w:bCs w:val="0"/>
          <w:i/>
          <w:iCs/>
        </w:rPr>
        <w:t>графиком и режимом работы организации</w:t>
      </w:r>
      <w:r w:rsidR="00A44983">
        <w:rPr>
          <w:rFonts w:ascii="Arial" w:hAnsi="Arial" w:cs="Arial"/>
          <w:bCs w:val="0"/>
          <w:i/>
        </w:rPr>
        <w:t xml:space="preserve">) </w:t>
      </w:r>
      <w:r w:rsidRPr="001D5C6B">
        <w:rPr>
          <w:rFonts w:ascii="Arial" w:hAnsi="Arial" w:cs="Arial"/>
          <w:bCs w:val="0"/>
          <w:i/>
        </w:rPr>
        <w:t>(в % от общего числа</w:t>
      </w:r>
      <w:r w:rsidR="00DC4E19" w:rsidRPr="001D5C6B">
        <w:rPr>
          <w:rFonts w:ascii="Arial" w:hAnsi="Arial" w:cs="Arial"/>
          <w:bCs w:val="0"/>
          <w:i/>
        </w:rPr>
        <w:t> опрошенных получателей ус</w:t>
      </w:r>
      <w:r w:rsidR="00A44983">
        <w:rPr>
          <w:rFonts w:ascii="Arial" w:hAnsi="Arial" w:cs="Arial"/>
          <w:bCs w:val="0"/>
          <w:i/>
        </w:rPr>
        <w:t>луг).</w:t>
      </w: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5.3.</w:t>
      </w:r>
      <w:r w:rsidRPr="001D5C6B">
        <w:rPr>
          <w:rFonts w:ascii="Arial" w:hAnsi="Arial" w:cs="Arial"/>
          <w:bCs w:val="0"/>
          <w:i/>
        </w:rPr>
        <w:t>Доля получателей услуг, удовлетворенных в целом условиями оказания ус</w:t>
      </w:r>
      <w:r w:rsidR="00A44983">
        <w:rPr>
          <w:rFonts w:ascii="Arial" w:hAnsi="Arial" w:cs="Arial"/>
          <w:bCs w:val="0"/>
          <w:i/>
        </w:rPr>
        <w:t>луг в организации  (</w:t>
      </w:r>
      <w:proofErr w:type="gramStart"/>
      <w:r w:rsidR="00A44983">
        <w:rPr>
          <w:rFonts w:ascii="Arial" w:hAnsi="Arial" w:cs="Arial"/>
          <w:bCs w:val="0"/>
          <w:i/>
        </w:rPr>
        <w:t>в</w:t>
      </w:r>
      <w:proofErr w:type="gramEnd"/>
      <w:r w:rsidR="00A44983">
        <w:rPr>
          <w:rFonts w:ascii="Arial" w:hAnsi="Arial" w:cs="Arial"/>
          <w:bCs w:val="0"/>
          <w:i/>
        </w:rPr>
        <w:t xml:space="preserve"> % </w:t>
      </w:r>
      <w:proofErr w:type="gramStart"/>
      <w:r w:rsidRPr="001D5C6B">
        <w:rPr>
          <w:rFonts w:ascii="Arial" w:hAnsi="Arial" w:cs="Arial"/>
          <w:bCs w:val="0"/>
          <w:i/>
        </w:rPr>
        <w:t>от</w:t>
      </w:r>
      <w:proofErr w:type="gramEnd"/>
      <w:r w:rsidRPr="001D5C6B">
        <w:rPr>
          <w:rFonts w:ascii="Arial" w:hAnsi="Arial" w:cs="Arial"/>
          <w:bCs w:val="0"/>
          <w:i/>
        </w:rPr>
        <w:t> общего числа опрошенных получателей услуг). </w:t>
      </w:r>
    </w:p>
    <w:p w:rsidR="00172514" w:rsidRPr="00DC4E19" w:rsidRDefault="00172514" w:rsidP="00DC4E19">
      <w:pPr>
        <w:spacing w:line="360" w:lineRule="auto"/>
        <w:ind w:firstLine="709"/>
        <w:jc w:val="center"/>
        <w:rPr>
          <w:rFonts w:ascii="Arial" w:hAnsi="Arial" w:cs="Arial"/>
          <w:b/>
          <w:color w:val="4F6228" w:themeColor="accent3" w:themeShade="80"/>
        </w:rPr>
      </w:pPr>
    </w:p>
    <w:p w:rsidR="00172514" w:rsidRPr="00DC4E19" w:rsidRDefault="00172514" w:rsidP="0077650F">
      <w:pPr>
        <w:pStyle w:val="a"/>
        <w:numPr>
          <w:ilvl w:val="0"/>
          <w:numId w:val="0"/>
        </w:numPr>
        <w:spacing w:line="360" w:lineRule="auto"/>
        <w:ind w:firstLine="709"/>
        <w:jc w:val="right"/>
        <w:rPr>
          <w:rFonts w:ascii="Arial" w:hAnsi="Arial" w:cs="Arial"/>
          <w:color w:val="000000" w:themeColor="text1"/>
        </w:rPr>
      </w:pPr>
      <w:r w:rsidRPr="00DC4E19">
        <w:rPr>
          <w:rFonts w:ascii="Arial" w:hAnsi="Arial" w:cs="Arial"/>
          <w:color w:val="000000" w:themeColor="text1"/>
        </w:rPr>
        <w:t>Таблица 5.</w:t>
      </w:r>
    </w:p>
    <w:tbl>
      <w:tblPr>
        <w:tblStyle w:val="afc"/>
        <w:tblW w:w="9807" w:type="dxa"/>
        <w:jc w:val="center"/>
        <w:tblInd w:w="-1080" w:type="dxa"/>
        <w:tblLayout w:type="fixed"/>
        <w:tblLook w:val="04A0" w:firstRow="1" w:lastRow="0" w:firstColumn="1" w:lastColumn="0" w:noHBand="0" w:noVBand="1"/>
      </w:tblPr>
      <w:tblGrid>
        <w:gridCol w:w="797"/>
        <w:gridCol w:w="2973"/>
        <w:gridCol w:w="1701"/>
        <w:gridCol w:w="1559"/>
        <w:gridCol w:w="1560"/>
        <w:gridCol w:w="1217"/>
      </w:tblGrid>
      <w:tr w:rsidR="00172514" w:rsidRPr="001D5C6B" w:rsidTr="00FB1125">
        <w:trPr>
          <w:jc w:val="center"/>
        </w:trPr>
        <w:tc>
          <w:tcPr>
            <w:tcW w:w="797"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2973"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701"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5.1</w:t>
            </w:r>
          </w:p>
        </w:tc>
        <w:tc>
          <w:tcPr>
            <w:tcW w:w="1559"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5.2</w:t>
            </w:r>
          </w:p>
        </w:tc>
        <w:tc>
          <w:tcPr>
            <w:tcW w:w="1560"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5.3</w:t>
            </w:r>
          </w:p>
        </w:tc>
        <w:tc>
          <w:tcPr>
            <w:tcW w:w="1217"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5</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77</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trHeight w:val="950"/>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30741F" w:rsidRPr="001D5C6B" w:rsidTr="00DE1FE8">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17" w:type="dxa"/>
            <w:shd w:val="clear" w:color="auto" w:fill="FFFFFF" w:themeFill="background1"/>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701" w:type="dxa"/>
            <w:vAlign w:val="center"/>
          </w:tcPr>
          <w:p w:rsidR="0030741F"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98</w:t>
            </w:r>
          </w:p>
        </w:tc>
        <w:tc>
          <w:tcPr>
            <w:tcW w:w="1559" w:type="dxa"/>
            <w:vAlign w:val="center"/>
          </w:tcPr>
          <w:p w:rsidR="0030741F"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92</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w:t>
            </w:r>
            <w:r w:rsidR="005D555B" w:rsidRPr="001D5C6B">
              <w:rPr>
                <w:rFonts w:ascii="Arial" w:hAnsi="Arial" w:cs="Arial"/>
                <w:color w:val="000000"/>
                <w:sz w:val="24"/>
                <w:szCs w:val="24"/>
              </w:rPr>
              <w:t>8</w:t>
            </w:r>
          </w:p>
        </w:tc>
        <w:tc>
          <w:tcPr>
            <w:tcW w:w="1217" w:type="dxa"/>
            <w:vAlign w:val="center"/>
          </w:tcPr>
          <w:p w:rsidR="0030741F" w:rsidRPr="001D5C6B" w:rsidRDefault="00F5145F" w:rsidP="00A44983">
            <w:pPr>
              <w:spacing w:line="360" w:lineRule="auto"/>
              <w:ind w:firstLine="0"/>
              <w:jc w:val="center"/>
              <w:rPr>
                <w:rFonts w:ascii="Arial" w:hAnsi="Arial" w:cs="Arial"/>
                <w:color w:val="000000"/>
                <w:sz w:val="24"/>
                <w:szCs w:val="24"/>
              </w:rPr>
            </w:pPr>
            <w:r>
              <w:rPr>
                <w:rFonts w:ascii="Arial" w:hAnsi="Arial" w:cs="Arial"/>
                <w:color w:val="000000"/>
                <w:sz w:val="24"/>
                <w:szCs w:val="24"/>
              </w:rPr>
              <w:t>97</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«Няганский родительский комитет «В помощь семье»</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DE1FE8">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17" w:type="dxa"/>
            <w:shd w:val="clear" w:color="auto" w:fill="FFFFFF" w:themeFill="background1"/>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5D555B" w:rsidRPr="001D5C6B" w:rsidTr="00FB1125">
        <w:trPr>
          <w:jc w:val="center"/>
        </w:trPr>
        <w:tc>
          <w:tcPr>
            <w:tcW w:w="79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2973"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701"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59"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60"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21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5D555B" w:rsidRPr="001D5C6B" w:rsidTr="00C35B25">
        <w:trPr>
          <w:trHeight w:val="1435"/>
          <w:jc w:val="center"/>
        </w:trPr>
        <w:tc>
          <w:tcPr>
            <w:tcW w:w="79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2973"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701"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5D555B" w:rsidRPr="001D5C6B" w:rsidTr="00FB1125">
        <w:trPr>
          <w:jc w:val="center"/>
        </w:trPr>
        <w:tc>
          <w:tcPr>
            <w:tcW w:w="79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2973"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701"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701"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1D5C6B" w:rsidRDefault="001D5C6B" w:rsidP="00DC4E19">
      <w:pPr>
        <w:spacing w:line="360" w:lineRule="auto"/>
        <w:ind w:firstLine="709"/>
        <w:rPr>
          <w:rFonts w:ascii="Arial" w:hAnsi="Arial" w:cs="Arial"/>
        </w:rPr>
      </w:pPr>
    </w:p>
    <w:p w:rsidR="00172514" w:rsidRPr="00DC4E19" w:rsidRDefault="00172514" w:rsidP="00DC4E19">
      <w:pPr>
        <w:spacing w:line="360" w:lineRule="auto"/>
        <w:ind w:firstLine="709"/>
        <w:rPr>
          <w:rFonts w:ascii="Arial" w:hAnsi="Arial" w:cs="Arial"/>
        </w:rPr>
      </w:pPr>
      <w:r w:rsidRPr="00DC4E19">
        <w:rPr>
          <w:rFonts w:ascii="Arial" w:hAnsi="Arial" w:cs="Arial"/>
        </w:rPr>
        <w:t xml:space="preserve">Проанализировав </w:t>
      </w:r>
      <w:r w:rsidRPr="00DC4E19">
        <w:rPr>
          <w:rFonts w:ascii="Arial" w:hAnsi="Arial" w:cs="Arial"/>
          <w:bCs w:val="0"/>
        </w:rPr>
        <w:t xml:space="preserve">показатели </w:t>
      </w:r>
      <w:r w:rsidRPr="00DC4E19">
        <w:rPr>
          <w:rFonts w:ascii="Arial" w:hAnsi="Arial" w:cs="Arial"/>
        </w:rPr>
        <w:t xml:space="preserve">удовлетворенности условиями оказания услуг </w:t>
      </w:r>
      <w:r w:rsidRPr="00DC4E19">
        <w:rPr>
          <w:rFonts w:ascii="Arial" w:hAnsi="Arial" w:cs="Arial"/>
          <w:bCs w:val="0"/>
        </w:rPr>
        <w:t xml:space="preserve">известно, </w:t>
      </w:r>
      <w:r w:rsidRPr="00DC4E19">
        <w:rPr>
          <w:rFonts w:ascii="Arial" w:hAnsi="Arial" w:cs="Arial"/>
        </w:rPr>
        <w:t xml:space="preserve">что самые высокие показатели получили - </w:t>
      </w:r>
      <w:r w:rsidR="0030741F" w:rsidRPr="00DC4E19">
        <w:rPr>
          <w:rFonts w:ascii="Arial" w:hAnsi="Arial" w:cs="Arial"/>
        </w:rPr>
        <w:t xml:space="preserve">Муниципальное бюджетное учреждение культуры «Централизованная библиотечная система», </w:t>
      </w:r>
      <w:proofErr w:type="spellStart"/>
      <w:r w:rsidR="0030741F" w:rsidRPr="00DC4E19">
        <w:rPr>
          <w:rFonts w:ascii="Arial" w:hAnsi="Arial" w:cs="Arial"/>
        </w:rPr>
        <w:t>Нефтеюганское</w:t>
      </w:r>
      <w:proofErr w:type="spellEnd"/>
      <w:r w:rsidR="0030741F" w:rsidRPr="00DC4E19">
        <w:rPr>
          <w:rFonts w:ascii="Arial" w:hAnsi="Arial" w:cs="Arial"/>
        </w:rPr>
        <w:t> городское муниципальное учреждение культуры «Историко-художественный музейный комплекс», Муниципальное бюджетное учреждение «Централизованная библиотечная система»</w:t>
      </w:r>
      <w:r w:rsidRPr="00DC4E19">
        <w:rPr>
          <w:rFonts w:ascii="Arial" w:hAnsi="Arial" w:cs="Arial"/>
        </w:rPr>
        <w:t xml:space="preserve">. Самые низкие показатели получили - </w:t>
      </w:r>
      <w:r w:rsidR="0030741F" w:rsidRPr="00DC4E19">
        <w:rPr>
          <w:rFonts w:ascii="Arial" w:hAnsi="Arial" w:cs="Arial"/>
        </w:rPr>
        <w:t>Муниципальное казенное учреждение культуры «Сельский дом культуры и досуга </w:t>
      </w:r>
      <w:proofErr w:type="spellStart"/>
      <w:r w:rsidR="0030741F" w:rsidRPr="00DC4E19">
        <w:rPr>
          <w:rFonts w:ascii="Arial" w:hAnsi="Arial" w:cs="Arial"/>
        </w:rPr>
        <w:t>с.п</w:t>
      </w:r>
      <w:proofErr w:type="spellEnd"/>
      <w:r w:rsidR="0030741F" w:rsidRPr="00DC4E19">
        <w:rPr>
          <w:rFonts w:ascii="Arial" w:hAnsi="Arial" w:cs="Arial"/>
        </w:rPr>
        <w:t xml:space="preserve">. </w:t>
      </w:r>
      <w:proofErr w:type="spellStart"/>
      <w:r w:rsidR="0030741F" w:rsidRPr="00DC4E19">
        <w:rPr>
          <w:rFonts w:ascii="Arial" w:hAnsi="Arial" w:cs="Arial"/>
        </w:rPr>
        <w:t>Шапша</w:t>
      </w:r>
      <w:proofErr w:type="spellEnd"/>
      <w:r w:rsidR="0030741F" w:rsidRPr="00DC4E19">
        <w:rPr>
          <w:rFonts w:ascii="Arial" w:hAnsi="Arial" w:cs="Arial"/>
        </w:rPr>
        <w:t>», Региональная общественная организация Ханты-Мансийского автономного округа – Югры «Клуб самодеятельной песни «Дорога», Региональный некоммерческий благотворительный фонд местных сообществ «Мы вместе».</w:t>
      </w:r>
    </w:p>
    <w:p w:rsidR="00172514" w:rsidRPr="00DC4E19" w:rsidRDefault="00172514" w:rsidP="00DC4E19">
      <w:pPr>
        <w:spacing w:line="360" w:lineRule="auto"/>
        <w:ind w:firstLine="709"/>
        <w:rPr>
          <w:rFonts w:ascii="Arial" w:hAnsi="Arial" w:cs="Arial"/>
          <w:lang w:eastAsia="en-US"/>
        </w:rPr>
      </w:pPr>
      <w:r w:rsidRPr="00DC4E19">
        <w:rPr>
          <w:rFonts w:ascii="Arial" w:hAnsi="Arial" w:cs="Arial"/>
        </w:rPr>
        <w:t>Уровень</w:t>
      </w:r>
      <w:r w:rsidRPr="00DC4E19">
        <w:rPr>
          <w:rFonts w:ascii="Arial" w:hAnsi="Arial" w:cs="Arial"/>
          <w:lang w:eastAsia="en-US"/>
        </w:rPr>
        <w:t xml:space="preserve"> данного показателя зависит от следующих факторов:</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Удовлетворенность качеством оказания услуг организацией в целом.</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 xml:space="preserve">Удовлетворенность </w:t>
      </w:r>
      <w:proofErr w:type="spellStart"/>
      <w:r w:rsidRPr="00DC4E19">
        <w:rPr>
          <w:rFonts w:ascii="Arial" w:hAnsi="Arial" w:cs="Arial"/>
        </w:rPr>
        <w:t>материальнотехническим</w:t>
      </w:r>
      <w:proofErr w:type="spellEnd"/>
      <w:r w:rsidRPr="00DC4E19">
        <w:rPr>
          <w:rFonts w:ascii="Arial" w:hAnsi="Arial" w:cs="Arial"/>
        </w:rPr>
        <w:t xml:space="preserve"> обеспечением организации.</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Удовлетворенность качеством и полнотой информации о деятельности организации, размещенной на официальном сайте организации в сети «</w:t>
      </w:r>
      <w:r w:rsidR="00F451B5">
        <w:rPr>
          <w:rFonts w:ascii="Arial" w:hAnsi="Arial" w:cs="Arial"/>
        </w:rPr>
        <w:t>И</w:t>
      </w:r>
      <w:r w:rsidRPr="00DC4E19">
        <w:rPr>
          <w:rFonts w:ascii="Arial" w:hAnsi="Arial" w:cs="Arial"/>
        </w:rPr>
        <w:t>нтернет».</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Удовлетворенность качеством и содержанием полиграфических материалов организации.</w:t>
      </w:r>
    </w:p>
    <w:p w:rsidR="00172514" w:rsidRPr="00DC4E19" w:rsidRDefault="00172514" w:rsidP="00DC4E19">
      <w:pPr>
        <w:spacing w:line="360" w:lineRule="auto"/>
        <w:ind w:firstLine="709"/>
        <w:rPr>
          <w:rFonts w:ascii="Arial" w:hAnsi="Arial" w:cs="Arial"/>
        </w:rPr>
      </w:pPr>
      <w:r w:rsidRPr="00DC4E19">
        <w:rPr>
          <w:rFonts w:ascii="Arial" w:hAnsi="Arial" w:cs="Arial"/>
        </w:rPr>
        <w:t>Таким образом, чем лучше качество оказания услуг в организации, тем выше балл.</w:t>
      </w:r>
    </w:p>
    <w:p w:rsidR="00172514" w:rsidRPr="001D5C6B" w:rsidRDefault="00172514" w:rsidP="00DC4E19">
      <w:pPr>
        <w:spacing w:line="360" w:lineRule="auto"/>
        <w:ind w:firstLine="709"/>
        <w:rPr>
          <w:rFonts w:ascii="Arial" w:hAnsi="Arial" w:cs="Arial"/>
          <w:sz w:val="40"/>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F6624E" w:rsidRPr="00C35B25" w:rsidRDefault="00172514" w:rsidP="00C35B25">
      <w:pPr>
        <w:pStyle w:val="a8"/>
        <w:spacing w:before="0" w:after="0" w:line="360" w:lineRule="auto"/>
        <w:ind w:firstLine="709"/>
        <w:jc w:val="center"/>
        <w:rPr>
          <w:rFonts w:ascii="Arial" w:hAnsi="Arial"/>
          <w:szCs w:val="40"/>
        </w:rPr>
      </w:pPr>
      <w:r w:rsidRPr="001D5C6B">
        <w:rPr>
          <w:rFonts w:ascii="Arial" w:hAnsi="Arial"/>
          <w:szCs w:val="40"/>
        </w:rPr>
        <w:t>Рейти</w:t>
      </w:r>
      <w:r w:rsidR="00C35B25">
        <w:rPr>
          <w:rFonts w:ascii="Arial" w:hAnsi="Arial"/>
          <w:szCs w:val="40"/>
        </w:rPr>
        <w:t>нг. Общий рейтинг</w:t>
      </w:r>
    </w:p>
    <w:p w:rsidR="00F6624E" w:rsidRDefault="00F6624E" w:rsidP="00DC4E19">
      <w:pPr>
        <w:spacing w:line="360" w:lineRule="auto"/>
        <w:ind w:firstLine="709"/>
        <w:rPr>
          <w:rFonts w:ascii="Arial" w:hAnsi="Arial" w:cs="Arial"/>
          <w:lang w:eastAsia="en-US"/>
        </w:rPr>
      </w:pPr>
    </w:p>
    <w:p w:rsidR="00172514" w:rsidRPr="00DC4E19" w:rsidRDefault="00172514" w:rsidP="0077650F">
      <w:pPr>
        <w:spacing w:line="360" w:lineRule="auto"/>
        <w:ind w:firstLine="709"/>
        <w:jc w:val="right"/>
        <w:rPr>
          <w:rFonts w:ascii="Arial" w:hAnsi="Arial" w:cs="Arial"/>
          <w:lang w:eastAsia="en-US"/>
        </w:rPr>
      </w:pPr>
      <w:r w:rsidRPr="00DC4E19">
        <w:rPr>
          <w:rFonts w:ascii="Arial" w:hAnsi="Arial" w:cs="Arial"/>
          <w:lang w:eastAsia="en-US"/>
        </w:rPr>
        <w:t>Таблица 6.</w:t>
      </w:r>
    </w:p>
    <w:tbl>
      <w:tblPr>
        <w:tblStyle w:val="afc"/>
        <w:tblW w:w="9571" w:type="dxa"/>
        <w:tblLayout w:type="fixed"/>
        <w:tblLook w:val="04A0" w:firstRow="1" w:lastRow="0" w:firstColumn="1" w:lastColumn="0" w:noHBand="0" w:noVBand="1"/>
      </w:tblPr>
      <w:tblGrid>
        <w:gridCol w:w="534"/>
        <w:gridCol w:w="1984"/>
        <w:gridCol w:w="851"/>
        <w:gridCol w:w="992"/>
        <w:gridCol w:w="992"/>
        <w:gridCol w:w="992"/>
        <w:gridCol w:w="993"/>
        <w:gridCol w:w="1134"/>
        <w:gridCol w:w="1099"/>
      </w:tblGrid>
      <w:tr w:rsidR="00675572" w:rsidRPr="00F6624E" w:rsidTr="00C35B25">
        <w:trPr>
          <w:cantSplit/>
          <w:trHeight w:val="2778"/>
        </w:trPr>
        <w:tc>
          <w:tcPr>
            <w:tcW w:w="534" w:type="dxa"/>
            <w:vAlign w:val="center"/>
          </w:tcPr>
          <w:p w:rsidR="00172514" w:rsidRPr="00F6624E" w:rsidRDefault="00172514" w:rsidP="00A44983">
            <w:pPr>
              <w:autoSpaceDE/>
              <w:adjustRightInd/>
              <w:spacing w:line="360" w:lineRule="auto"/>
              <w:ind w:firstLine="0"/>
              <w:jc w:val="center"/>
              <w:rPr>
                <w:rFonts w:ascii="Arial" w:hAnsi="Arial" w:cs="Arial"/>
                <w:b/>
                <w:bCs w:val="0"/>
                <w:sz w:val="18"/>
                <w:szCs w:val="18"/>
              </w:rPr>
            </w:pPr>
            <w:r w:rsidRPr="00F6624E">
              <w:rPr>
                <w:rFonts w:ascii="Arial" w:hAnsi="Arial" w:cs="Arial"/>
                <w:b/>
                <w:bCs w:val="0"/>
                <w:sz w:val="18"/>
                <w:szCs w:val="18"/>
              </w:rPr>
              <w:t xml:space="preserve">№ </w:t>
            </w:r>
            <w:proofErr w:type="gramStart"/>
            <w:r w:rsidRPr="00F6624E">
              <w:rPr>
                <w:rFonts w:ascii="Arial" w:hAnsi="Arial" w:cs="Arial"/>
                <w:b/>
                <w:bCs w:val="0"/>
                <w:sz w:val="18"/>
                <w:szCs w:val="18"/>
              </w:rPr>
              <w:t>п</w:t>
            </w:r>
            <w:proofErr w:type="gramEnd"/>
            <w:r w:rsidRPr="00F6624E">
              <w:rPr>
                <w:rFonts w:ascii="Arial" w:hAnsi="Arial" w:cs="Arial"/>
                <w:b/>
                <w:bCs w:val="0"/>
                <w:sz w:val="18"/>
                <w:szCs w:val="18"/>
              </w:rPr>
              <w:t>/п</w:t>
            </w:r>
          </w:p>
        </w:tc>
        <w:tc>
          <w:tcPr>
            <w:tcW w:w="1984" w:type="dxa"/>
            <w:vAlign w:val="center"/>
          </w:tcPr>
          <w:p w:rsidR="00172514" w:rsidRPr="00F6624E" w:rsidRDefault="00172514" w:rsidP="00A44983">
            <w:pPr>
              <w:autoSpaceDE/>
              <w:adjustRightInd/>
              <w:spacing w:line="360" w:lineRule="auto"/>
              <w:ind w:firstLine="0"/>
              <w:jc w:val="center"/>
              <w:rPr>
                <w:rFonts w:ascii="Arial" w:hAnsi="Arial" w:cs="Arial"/>
                <w:b/>
                <w:bCs w:val="0"/>
                <w:sz w:val="18"/>
                <w:szCs w:val="18"/>
              </w:rPr>
            </w:pPr>
            <w:r w:rsidRPr="00F6624E">
              <w:rPr>
                <w:rFonts w:ascii="Arial" w:hAnsi="Arial" w:cs="Arial"/>
                <w:b/>
                <w:bCs w:val="0"/>
                <w:sz w:val="18"/>
                <w:szCs w:val="18"/>
              </w:rPr>
              <w:t>Наименование организации культуры</w:t>
            </w:r>
          </w:p>
        </w:tc>
        <w:tc>
          <w:tcPr>
            <w:tcW w:w="851"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Открытость и доступность информации</w:t>
            </w:r>
          </w:p>
        </w:tc>
        <w:tc>
          <w:tcPr>
            <w:tcW w:w="992"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Комфорт условий представления услуг</w:t>
            </w:r>
          </w:p>
        </w:tc>
        <w:tc>
          <w:tcPr>
            <w:tcW w:w="992"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Доступность услуг для инвалидов.</w:t>
            </w:r>
          </w:p>
        </w:tc>
        <w:tc>
          <w:tcPr>
            <w:tcW w:w="992"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4. Доброжелательность, вежливость работников организации</w:t>
            </w:r>
          </w:p>
        </w:tc>
        <w:tc>
          <w:tcPr>
            <w:tcW w:w="993"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5. Удовлетворенность условиями оказания услуг</w:t>
            </w:r>
          </w:p>
        </w:tc>
        <w:tc>
          <w:tcPr>
            <w:tcW w:w="1134"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ОБЩИЙ БАЛЛ</w:t>
            </w:r>
          </w:p>
        </w:tc>
        <w:tc>
          <w:tcPr>
            <w:tcW w:w="1099"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РЕЙТИНГ</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«Культурно-досуговый комплекс «АРТ-Праздник»</w:t>
            </w:r>
          </w:p>
        </w:tc>
        <w:tc>
          <w:tcPr>
            <w:tcW w:w="851" w:type="dxa"/>
            <w:vAlign w:val="center"/>
          </w:tcPr>
          <w:p w:rsidR="007901A6" w:rsidRPr="00F6624E" w:rsidRDefault="00B154B7"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1134" w:type="dxa"/>
            <w:vAlign w:val="center"/>
          </w:tcPr>
          <w:p w:rsidR="007901A6" w:rsidRPr="00F6624E" w:rsidRDefault="00B154B7"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94.6</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«Централизованная библиотечная система»</w:t>
            </w:r>
          </w:p>
        </w:tc>
        <w:tc>
          <w:tcPr>
            <w:tcW w:w="851" w:type="dxa"/>
            <w:vAlign w:val="center"/>
          </w:tcPr>
          <w:p w:rsidR="007901A6" w:rsidRPr="00F6624E" w:rsidRDefault="00B154B7"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100</w:t>
            </w:r>
          </w:p>
        </w:tc>
        <w:tc>
          <w:tcPr>
            <w:tcW w:w="1134" w:type="dxa"/>
            <w:vAlign w:val="center"/>
          </w:tcPr>
          <w:p w:rsidR="007901A6" w:rsidRPr="00F6624E" w:rsidRDefault="00B154B7"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95.4</w:t>
            </w:r>
            <w:r w:rsidR="007901A6" w:rsidRPr="00F6624E">
              <w:rPr>
                <w:rFonts w:ascii="Arial" w:hAnsi="Arial" w:cs="Arial"/>
                <w:color w:val="000000"/>
                <w:sz w:val="18"/>
                <w:szCs w:val="18"/>
              </w:rPr>
              <w:t>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«Музейно-выставочный центр»</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3D5578">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w:t>
            </w:r>
            <w:r w:rsidR="003D5578">
              <w:rPr>
                <w:rFonts w:ascii="Arial" w:hAnsi="Arial" w:cs="Arial"/>
                <w:color w:val="000000"/>
                <w:sz w:val="18"/>
                <w:szCs w:val="18"/>
              </w:rPr>
              <w:t>4</w:t>
            </w:r>
            <w:r w:rsidRPr="00F6624E">
              <w:rPr>
                <w:rFonts w:ascii="Arial" w:hAnsi="Arial" w:cs="Arial"/>
                <w:color w:val="000000"/>
                <w:sz w:val="18"/>
                <w:szCs w:val="18"/>
              </w:rPr>
              <w:t>.00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«Городская библиотека»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95.30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proofErr w:type="spellStart"/>
            <w:r w:rsidRPr="00F6624E">
              <w:rPr>
                <w:rFonts w:ascii="Arial" w:hAnsi="Arial" w:cs="Arial"/>
                <w:sz w:val="18"/>
                <w:szCs w:val="18"/>
              </w:rPr>
              <w:t>Нефтеюганское</w:t>
            </w:r>
            <w:proofErr w:type="spellEnd"/>
            <w:r w:rsidRPr="00F6624E">
              <w:rPr>
                <w:rFonts w:ascii="Arial" w:hAnsi="Arial" w:cs="Arial"/>
                <w:sz w:val="18"/>
                <w:szCs w:val="18"/>
              </w:rPr>
              <w:t> городское муниципальное учреждение культуры «Историко-художественный музейный комплекс»</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87.2</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Театр кукол «Волшебная флейта»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78.90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историко-культурный центр «Старый Сургут»</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3D5578">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w:t>
            </w:r>
            <w:r w:rsidR="003D5578">
              <w:rPr>
                <w:rFonts w:ascii="Arial" w:hAnsi="Arial" w:cs="Arial"/>
                <w:color w:val="000000"/>
                <w:sz w:val="18"/>
                <w:szCs w:val="18"/>
              </w:rPr>
              <w:t>8</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89.6</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«Централизованная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87.90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«Сургутский художественный музей»</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88.40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«Сургутский краеведческий музей»</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92</w:t>
            </w:r>
            <w:r w:rsidR="007901A6" w:rsidRPr="00F6624E">
              <w:rPr>
                <w:rFonts w:ascii="Arial" w:hAnsi="Arial" w:cs="Arial"/>
                <w:color w:val="000000"/>
                <w:sz w:val="18"/>
                <w:szCs w:val="18"/>
              </w:rPr>
              <w:t>.20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«Многофункциональный культурно-досуговый центр»</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77</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98</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3D5578">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w:t>
            </w:r>
            <w:r w:rsidR="003D5578">
              <w:rPr>
                <w:rFonts w:ascii="Arial" w:hAnsi="Arial" w:cs="Arial"/>
                <w:color w:val="000000"/>
                <w:sz w:val="18"/>
                <w:szCs w:val="18"/>
              </w:rPr>
              <w:t>4.6</w:t>
            </w:r>
            <w:r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21</w:t>
            </w:r>
          </w:p>
        </w:tc>
      </w:tr>
      <w:tr w:rsidR="007901A6" w:rsidRPr="00F451B5"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12.</w:t>
            </w:r>
          </w:p>
        </w:tc>
        <w:tc>
          <w:tcPr>
            <w:tcW w:w="1984" w:type="dxa"/>
            <w:vAlign w:val="center"/>
          </w:tcPr>
          <w:p w:rsidR="007901A6" w:rsidRPr="00F451B5" w:rsidRDefault="007901A6" w:rsidP="00A44983">
            <w:pPr>
              <w:spacing w:line="360" w:lineRule="auto"/>
              <w:ind w:firstLine="0"/>
              <w:jc w:val="center"/>
              <w:rPr>
                <w:rFonts w:ascii="Arial" w:hAnsi="Arial" w:cs="Arial"/>
                <w:sz w:val="18"/>
                <w:szCs w:val="18"/>
              </w:rPr>
            </w:pPr>
            <w:r w:rsidRPr="00F451B5">
              <w:rPr>
                <w:rFonts w:ascii="Arial" w:hAnsi="Arial" w:cs="Arial"/>
                <w:sz w:val="18"/>
                <w:szCs w:val="18"/>
              </w:rPr>
              <w:t>Муниципальное автономное учреждение «</w:t>
            </w:r>
            <w:proofErr w:type="spellStart"/>
            <w:r w:rsidRPr="00F451B5">
              <w:rPr>
                <w:rFonts w:ascii="Arial" w:hAnsi="Arial" w:cs="Arial"/>
                <w:sz w:val="18"/>
                <w:szCs w:val="18"/>
              </w:rPr>
              <w:t>Сургутская</w:t>
            </w:r>
            <w:proofErr w:type="spellEnd"/>
            <w:r w:rsidRPr="00F451B5">
              <w:rPr>
                <w:rFonts w:ascii="Arial" w:hAnsi="Arial" w:cs="Arial"/>
                <w:sz w:val="18"/>
                <w:szCs w:val="18"/>
              </w:rPr>
              <w:t xml:space="preserve"> филармония»</w:t>
            </w:r>
          </w:p>
        </w:tc>
        <w:tc>
          <w:tcPr>
            <w:tcW w:w="851"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90</w:t>
            </w:r>
          </w:p>
        </w:tc>
        <w:tc>
          <w:tcPr>
            <w:tcW w:w="992" w:type="dxa"/>
            <w:vAlign w:val="center"/>
          </w:tcPr>
          <w:p w:rsidR="007901A6" w:rsidRPr="00F451B5" w:rsidRDefault="003D5578"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58</w:t>
            </w:r>
          </w:p>
        </w:tc>
        <w:tc>
          <w:tcPr>
            <w:tcW w:w="992"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78</w:t>
            </w:r>
          </w:p>
        </w:tc>
        <w:tc>
          <w:tcPr>
            <w:tcW w:w="992"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99</w:t>
            </w:r>
          </w:p>
        </w:tc>
        <w:tc>
          <w:tcPr>
            <w:tcW w:w="993"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100</w:t>
            </w:r>
          </w:p>
        </w:tc>
        <w:tc>
          <w:tcPr>
            <w:tcW w:w="1134" w:type="dxa"/>
            <w:vAlign w:val="center"/>
          </w:tcPr>
          <w:p w:rsidR="007901A6" w:rsidRPr="00F451B5" w:rsidRDefault="007A59B1"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84.90</w:t>
            </w:r>
          </w:p>
        </w:tc>
        <w:tc>
          <w:tcPr>
            <w:tcW w:w="1099" w:type="dxa"/>
            <w:vAlign w:val="center"/>
          </w:tcPr>
          <w:p w:rsidR="007901A6" w:rsidRPr="00F451B5" w:rsidRDefault="007A59B1"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20</w:t>
            </w:r>
          </w:p>
        </w:tc>
      </w:tr>
      <w:tr w:rsidR="007901A6" w:rsidRPr="00F451B5"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13.</w:t>
            </w:r>
          </w:p>
        </w:tc>
        <w:tc>
          <w:tcPr>
            <w:tcW w:w="1984" w:type="dxa"/>
            <w:vAlign w:val="center"/>
          </w:tcPr>
          <w:p w:rsidR="007901A6" w:rsidRPr="00F451B5" w:rsidRDefault="007901A6" w:rsidP="00A44983">
            <w:pPr>
              <w:spacing w:line="360" w:lineRule="auto"/>
              <w:ind w:firstLine="0"/>
              <w:jc w:val="center"/>
              <w:rPr>
                <w:rFonts w:ascii="Arial" w:hAnsi="Arial" w:cs="Arial"/>
                <w:sz w:val="18"/>
                <w:szCs w:val="18"/>
              </w:rPr>
            </w:pPr>
            <w:r w:rsidRPr="00F451B5">
              <w:rPr>
                <w:rFonts w:ascii="Arial" w:hAnsi="Arial" w:cs="Arial"/>
                <w:sz w:val="18"/>
                <w:szCs w:val="18"/>
              </w:rPr>
              <w:t>Муниципальное автономное учреждение «Городской культурный центр»</w:t>
            </w:r>
          </w:p>
        </w:tc>
        <w:tc>
          <w:tcPr>
            <w:tcW w:w="851"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92</w:t>
            </w:r>
          </w:p>
        </w:tc>
        <w:tc>
          <w:tcPr>
            <w:tcW w:w="992" w:type="dxa"/>
            <w:vAlign w:val="center"/>
          </w:tcPr>
          <w:p w:rsidR="007901A6" w:rsidRPr="00F451B5" w:rsidRDefault="007A59B1"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86</w:t>
            </w:r>
          </w:p>
        </w:tc>
        <w:tc>
          <w:tcPr>
            <w:tcW w:w="992"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60</w:t>
            </w:r>
          </w:p>
        </w:tc>
        <w:tc>
          <w:tcPr>
            <w:tcW w:w="992"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99</w:t>
            </w:r>
          </w:p>
        </w:tc>
        <w:tc>
          <w:tcPr>
            <w:tcW w:w="993" w:type="dxa"/>
            <w:vAlign w:val="center"/>
          </w:tcPr>
          <w:p w:rsidR="007901A6" w:rsidRPr="00F451B5" w:rsidRDefault="007901A6"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98</w:t>
            </w:r>
          </w:p>
        </w:tc>
        <w:tc>
          <w:tcPr>
            <w:tcW w:w="1134" w:type="dxa"/>
            <w:vAlign w:val="center"/>
          </w:tcPr>
          <w:p w:rsidR="007901A6" w:rsidRPr="00F451B5" w:rsidRDefault="007A59B1"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87.00</w:t>
            </w:r>
          </w:p>
        </w:tc>
        <w:tc>
          <w:tcPr>
            <w:tcW w:w="1099" w:type="dxa"/>
            <w:vAlign w:val="center"/>
          </w:tcPr>
          <w:p w:rsidR="007901A6" w:rsidRPr="00F451B5" w:rsidRDefault="007A59B1" w:rsidP="00A44983">
            <w:pPr>
              <w:spacing w:line="360" w:lineRule="auto"/>
              <w:ind w:firstLine="0"/>
              <w:jc w:val="center"/>
              <w:rPr>
                <w:rFonts w:ascii="Arial" w:hAnsi="Arial" w:cs="Arial"/>
                <w:color w:val="000000"/>
                <w:sz w:val="18"/>
                <w:szCs w:val="18"/>
              </w:rPr>
            </w:pPr>
            <w:r w:rsidRPr="00F451B5">
              <w:rPr>
                <w:rFonts w:ascii="Arial" w:hAnsi="Arial" w:cs="Arial"/>
                <w:color w:val="000000"/>
                <w:sz w:val="18"/>
                <w:szCs w:val="18"/>
              </w:rPr>
              <w:t>18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«Городской парк культуры и отдыха»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79.5</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«Культурно-досуговый центр «Октябрь»</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92.50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«Городская централизованная библиотечная система»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94.1</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Ханты-Мансийского района «Централизованная библиотечная система»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88.2</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76.90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молодежной политики, физкультуры и спорта «Культурно-досуговый центр «Геолог»</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82.60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 и досуга»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88.7</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73.9</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71.7</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«Культурно-спортивный комплекс </w:t>
            </w:r>
            <w:proofErr w:type="spellStart"/>
            <w:r w:rsidRPr="00F6624E">
              <w:rPr>
                <w:rFonts w:ascii="Arial" w:hAnsi="Arial" w:cs="Arial"/>
                <w:sz w:val="18"/>
                <w:szCs w:val="18"/>
              </w:rPr>
              <w:t>Кышик</w:t>
            </w:r>
            <w:proofErr w:type="spellEnd"/>
            <w:r w:rsidRPr="00F6624E">
              <w:rPr>
                <w:rFonts w:ascii="Arial" w:hAnsi="Arial" w:cs="Arial"/>
                <w:sz w:val="18"/>
                <w:szCs w:val="18"/>
              </w:rPr>
              <w:t>»</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86.3</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«Дружба»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80.90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82.00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культурный комплекс с. </w:t>
            </w:r>
            <w:proofErr w:type="spellStart"/>
            <w:r w:rsidRPr="00F6624E">
              <w:rPr>
                <w:rFonts w:ascii="Arial" w:hAnsi="Arial" w:cs="Arial"/>
                <w:sz w:val="18"/>
                <w:szCs w:val="18"/>
              </w:rPr>
              <w:t>Селиярово</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79.6</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учреждение культуры «Культурно-досуговый центр «Гармония»</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63.80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88.00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 с. </w:t>
            </w:r>
            <w:proofErr w:type="spellStart"/>
            <w:r w:rsidRPr="00F6624E">
              <w:rPr>
                <w:rFonts w:ascii="Arial" w:hAnsi="Arial" w:cs="Arial"/>
                <w:sz w:val="18"/>
                <w:szCs w:val="18"/>
              </w:rPr>
              <w:t>Цингалы</w:t>
            </w:r>
            <w:proofErr w:type="spellEnd"/>
            <w:r w:rsidRPr="00F6624E">
              <w:rPr>
                <w:rFonts w:ascii="Arial" w:hAnsi="Arial" w:cs="Arial"/>
                <w:sz w:val="18"/>
                <w:szCs w:val="18"/>
              </w:rPr>
              <w:t>»</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67.9</w:t>
            </w:r>
            <w:r w:rsidR="007901A6" w:rsidRPr="00F6624E">
              <w:rPr>
                <w:rFonts w:ascii="Arial" w:hAnsi="Arial" w:cs="Arial"/>
                <w:color w:val="000000"/>
                <w:sz w:val="18"/>
                <w:szCs w:val="18"/>
              </w:rPr>
              <w:t>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 </w:t>
            </w:r>
            <w:proofErr w:type="spellStart"/>
            <w:r w:rsidRPr="00F6624E">
              <w:rPr>
                <w:rFonts w:ascii="Arial" w:hAnsi="Arial" w:cs="Arial"/>
                <w:sz w:val="18"/>
                <w:szCs w:val="18"/>
              </w:rPr>
              <w:t>с.п</w:t>
            </w:r>
            <w:proofErr w:type="spellEnd"/>
            <w:r w:rsidRPr="00F6624E">
              <w:rPr>
                <w:rFonts w:ascii="Arial" w:hAnsi="Arial" w:cs="Arial"/>
                <w:sz w:val="18"/>
                <w:szCs w:val="18"/>
              </w:rPr>
              <w:t xml:space="preserve">. </w:t>
            </w:r>
            <w:proofErr w:type="spellStart"/>
            <w:r w:rsidRPr="00F6624E">
              <w:rPr>
                <w:rFonts w:ascii="Arial" w:hAnsi="Arial" w:cs="Arial"/>
                <w:sz w:val="18"/>
                <w:szCs w:val="18"/>
              </w:rPr>
              <w:t>Шапша</w:t>
            </w:r>
            <w:proofErr w:type="spellEnd"/>
            <w:r w:rsidRPr="00F6624E">
              <w:rPr>
                <w:rFonts w:ascii="Arial" w:hAnsi="Arial" w:cs="Arial"/>
                <w:sz w:val="18"/>
                <w:szCs w:val="18"/>
              </w:rPr>
              <w:t>»</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51</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24.60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«Культура»</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87</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106</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94</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96</w:t>
            </w:r>
          </w:p>
        </w:tc>
        <w:tc>
          <w:tcPr>
            <w:tcW w:w="993"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97</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95.9</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«Коррекционно-развлекательный центр «</w:t>
            </w:r>
            <w:proofErr w:type="spellStart"/>
            <w:r w:rsidRPr="00F6624E">
              <w:rPr>
                <w:rFonts w:ascii="Arial" w:hAnsi="Arial" w:cs="Arial"/>
                <w:sz w:val="18"/>
                <w:szCs w:val="18"/>
              </w:rPr>
              <w:t>ЛогоПлюс</w:t>
            </w:r>
            <w:proofErr w:type="spellEnd"/>
            <w:r w:rsidRPr="00F6624E">
              <w:rPr>
                <w:rFonts w:ascii="Arial" w:hAnsi="Arial" w:cs="Arial"/>
                <w:sz w:val="18"/>
                <w:szCs w:val="18"/>
              </w:rPr>
              <w:t>» г. Белоярский</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78.8</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Национальная община коренных малочисленных народов Ханты-Мансийского автономного округа – Югры «</w:t>
            </w:r>
            <w:proofErr w:type="spellStart"/>
            <w:r w:rsidRPr="00F6624E">
              <w:rPr>
                <w:rFonts w:ascii="Arial" w:hAnsi="Arial" w:cs="Arial"/>
                <w:sz w:val="18"/>
                <w:szCs w:val="18"/>
              </w:rPr>
              <w:t>Ильбигорская</w:t>
            </w:r>
            <w:proofErr w:type="spellEnd"/>
            <w:r w:rsidRPr="00F6624E">
              <w:rPr>
                <w:rFonts w:ascii="Arial" w:hAnsi="Arial" w:cs="Arial"/>
                <w:sz w:val="18"/>
                <w:szCs w:val="18"/>
              </w:rPr>
              <w:t>»</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1134" w:type="dxa"/>
            <w:vAlign w:val="center"/>
          </w:tcPr>
          <w:p w:rsidR="007901A6" w:rsidRPr="00F6624E" w:rsidRDefault="007901A6" w:rsidP="003D5578">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w:t>
            </w:r>
            <w:r w:rsidR="003D5578">
              <w:rPr>
                <w:rFonts w:ascii="Arial" w:hAnsi="Arial" w:cs="Arial"/>
                <w:color w:val="000000"/>
                <w:sz w:val="18"/>
                <w:szCs w:val="18"/>
              </w:rPr>
              <w:t>3.7</w:t>
            </w:r>
            <w:r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«Центр развития инициатив в сфере культуры и спорта Березовского района», </w:t>
            </w:r>
            <w:proofErr w:type="spellStart"/>
            <w:r w:rsidRPr="00F6624E">
              <w:rPr>
                <w:rFonts w:ascii="Arial" w:hAnsi="Arial" w:cs="Arial"/>
                <w:sz w:val="18"/>
                <w:szCs w:val="18"/>
              </w:rPr>
              <w:t>пгт</w:t>
            </w:r>
            <w:proofErr w:type="spellEnd"/>
            <w:r w:rsidRPr="00F6624E">
              <w:rPr>
                <w:rFonts w:ascii="Arial" w:hAnsi="Arial" w:cs="Arial"/>
                <w:sz w:val="18"/>
                <w:szCs w:val="18"/>
              </w:rPr>
              <w:t>. Березово</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82.70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F6624E">
              <w:rPr>
                <w:rFonts w:ascii="Arial" w:hAnsi="Arial" w:cs="Arial"/>
                <w:sz w:val="18"/>
                <w:szCs w:val="18"/>
              </w:rPr>
              <w:t>пгт</w:t>
            </w:r>
            <w:proofErr w:type="spellEnd"/>
            <w:r w:rsidRPr="00F6624E">
              <w:rPr>
                <w:rFonts w:ascii="Arial" w:hAnsi="Arial" w:cs="Arial"/>
                <w:sz w:val="18"/>
                <w:szCs w:val="18"/>
              </w:rPr>
              <w:t>. Березово</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72</w:t>
            </w:r>
            <w:r w:rsidR="007901A6" w:rsidRPr="00F6624E">
              <w:rPr>
                <w:rFonts w:ascii="Arial" w:hAnsi="Arial" w:cs="Arial"/>
                <w:color w:val="000000"/>
                <w:sz w:val="18"/>
                <w:szCs w:val="18"/>
              </w:rPr>
              <w:t>.80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Региональная общественная организация Ханты-Мансийского автономного округа – Югры «Клуб самодеятельной песни «Дорога»</w:t>
            </w:r>
          </w:p>
        </w:tc>
        <w:tc>
          <w:tcPr>
            <w:tcW w:w="851" w:type="dxa"/>
            <w:shd w:val="clear" w:color="auto" w:fill="FFFFFF" w:themeFill="background1"/>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43</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89</w:t>
            </w:r>
          </w:p>
        </w:tc>
        <w:tc>
          <w:tcPr>
            <w:tcW w:w="1134" w:type="dxa"/>
            <w:shd w:val="clear" w:color="auto" w:fill="FFFFFF" w:themeFill="background1"/>
            <w:vAlign w:val="center"/>
          </w:tcPr>
          <w:p w:rsidR="007901A6" w:rsidRPr="00F6624E" w:rsidRDefault="007901A6" w:rsidP="003D5578">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w:t>
            </w:r>
            <w:r w:rsidR="003D5578">
              <w:rPr>
                <w:rFonts w:ascii="Arial" w:hAnsi="Arial" w:cs="Arial"/>
                <w:color w:val="000000"/>
                <w:sz w:val="18"/>
                <w:szCs w:val="18"/>
              </w:rPr>
              <w:t>7</w:t>
            </w:r>
            <w:r w:rsidRPr="00F6624E">
              <w:rPr>
                <w:rFonts w:ascii="Arial" w:hAnsi="Arial" w:cs="Arial"/>
                <w:color w:val="000000"/>
                <w:sz w:val="18"/>
                <w:szCs w:val="18"/>
              </w:rPr>
              <w:t>.90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Некоммерческое партнерство клуб любителей мотоциклов «ЛЕГИОН 86»</w:t>
            </w:r>
          </w:p>
        </w:tc>
        <w:tc>
          <w:tcPr>
            <w:tcW w:w="851" w:type="dxa"/>
            <w:shd w:val="clear" w:color="auto" w:fill="FFFFFF" w:themeFill="background1"/>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FFFFFF" w:themeFill="background1"/>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70</w:t>
            </w:r>
            <w:r w:rsidR="007901A6" w:rsidRPr="00F6624E">
              <w:rPr>
                <w:rFonts w:ascii="Arial" w:hAnsi="Arial" w:cs="Arial"/>
                <w:color w:val="000000"/>
                <w:sz w:val="18"/>
                <w:szCs w:val="18"/>
              </w:rPr>
              <w:t>.40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Некоммерческое партнерство «Координационный центр социальных проектов»</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86</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100</w:t>
            </w:r>
          </w:p>
        </w:tc>
        <w:tc>
          <w:tcPr>
            <w:tcW w:w="993"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90</w:t>
            </w:r>
          </w:p>
        </w:tc>
        <w:tc>
          <w:tcPr>
            <w:tcW w:w="1134" w:type="dxa"/>
            <w:vAlign w:val="center"/>
          </w:tcPr>
          <w:p w:rsidR="007901A6" w:rsidRPr="00F6624E" w:rsidRDefault="003D5578" w:rsidP="003D5578">
            <w:pPr>
              <w:spacing w:line="360" w:lineRule="auto"/>
              <w:ind w:firstLine="0"/>
              <w:jc w:val="center"/>
              <w:rPr>
                <w:rFonts w:ascii="Arial" w:hAnsi="Arial" w:cs="Arial"/>
                <w:color w:val="000000"/>
                <w:sz w:val="18"/>
                <w:szCs w:val="18"/>
              </w:rPr>
            </w:pPr>
            <w:r>
              <w:rPr>
                <w:rFonts w:ascii="Arial" w:hAnsi="Arial" w:cs="Arial"/>
                <w:color w:val="000000"/>
                <w:sz w:val="18"/>
                <w:szCs w:val="18"/>
              </w:rPr>
              <w:t>71.7</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«Няганский родительский комитет «В помощь семье»</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68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75.0</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Городская общественная организация татар «Культурно – просветительское общество «</w:t>
            </w:r>
            <w:proofErr w:type="spellStart"/>
            <w:r w:rsidRPr="00F6624E">
              <w:rPr>
                <w:rFonts w:ascii="Arial" w:hAnsi="Arial" w:cs="Arial"/>
                <w:sz w:val="18"/>
                <w:szCs w:val="18"/>
              </w:rPr>
              <w:t>Ватан</w:t>
            </w:r>
            <w:proofErr w:type="spellEnd"/>
            <w:r w:rsidRPr="00F6624E">
              <w:rPr>
                <w:rFonts w:ascii="Arial" w:hAnsi="Arial" w:cs="Arial"/>
                <w:sz w:val="18"/>
                <w:szCs w:val="18"/>
              </w:rPr>
              <w:t>»</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78.1</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rFonts w:ascii="Arial" w:hAnsi="Arial" w:cs="Arial"/>
                <w:sz w:val="18"/>
                <w:szCs w:val="18"/>
              </w:rPr>
              <w:t>пгт</w:t>
            </w:r>
            <w:proofErr w:type="spellEnd"/>
            <w:r w:rsidRPr="00F6624E">
              <w:rPr>
                <w:rFonts w:ascii="Arial" w:hAnsi="Arial" w:cs="Arial"/>
                <w:sz w:val="18"/>
                <w:szCs w:val="18"/>
              </w:rPr>
              <w:t>. </w:t>
            </w:r>
            <w:proofErr w:type="spellStart"/>
            <w:r w:rsidRPr="00F6624E">
              <w:rPr>
                <w:rFonts w:ascii="Arial" w:hAnsi="Arial" w:cs="Arial"/>
                <w:sz w:val="18"/>
                <w:szCs w:val="18"/>
              </w:rPr>
              <w:t>Приобье</w:t>
            </w:r>
            <w:proofErr w:type="spellEnd"/>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80.6</w:t>
            </w:r>
            <w:r w:rsidR="007901A6" w:rsidRPr="00F6624E">
              <w:rPr>
                <w:rFonts w:ascii="Arial" w:hAnsi="Arial" w:cs="Arial"/>
                <w:color w:val="000000"/>
                <w:sz w:val="18"/>
                <w:szCs w:val="18"/>
              </w:rPr>
              <w:t>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Региональная общественная организация «Филармоническое общество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62.00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43.</w:t>
            </w:r>
          </w:p>
        </w:tc>
        <w:tc>
          <w:tcPr>
            <w:tcW w:w="198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Региональный некоммерческий благотворительный фонд местных сообществ «Мы вместе»</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6.40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Некоммерческая организация Фонд развития культуры и искусства «ОРИС»</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67.60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 xml:space="preserve">Общественная организация «Творческое объединение работников культуры </w:t>
            </w:r>
            <w:proofErr w:type="spellStart"/>
            <w:r w:rsidRPr="00F6624E">
              <w:rPr>
                <w:rFonts w:ascii="Arial" w:hAnsi="Arial" w:cs="Arial"/>
                <w:sz w:val="18"/>
                <w:szCs w:val="18"/>
              </w:rPr>
              <w:t>Сургутского</w:t>
            </w:r>
            <w:proofErr w:type="spellEnd"/>
            <w:r w:rsidRPr="00F6624E">
              <w:rPr>
                <w:rFonts w:ascii="Arial" w:hAnsi="Arial" w:cs="Arial"/>
                <w:sz w:val="18"/>
                <w:szCs w:val="18"/>
              </w:rPr>
              <w:t xml:space="preserve"> района», п. Белый Яр</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71</w:t>
            </w:r>
            <w:r w:rsidR="007901A6" w:rsidRPr="00F6624E">
              <w:rPr>
                <w:rFonts w:ascii="Arial" w:hAnsi="Arial" w:cs="Arial"/>
                <w:color w:val="000000"/>
                <w:sz w:val="18"/>
                <w:szCs w:val="18"/>
              </w:rPr>
              <w:t>.90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Общественная организация «Спасение Югры» Ханты-Мансийского автономного округа –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67.60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Автономная некоммерческая организация «Центр технологий электронной демократии»</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66.40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47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Ханты-Мансийская окружная общественная организация общероссийской общественной организации «Российский Союз Молодежи»</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72.40</w:t>
            </w:r>
          </w:p>
        </w:tc>
        <w:tc>
          <w:tcPr>
            <w:tcW w:w="1099" w:type="dxa"/>
            <w:vAlign w:val="center"/>
          </w:tcPr>
          <w:p w:rsidR="007901A6" w:rsidRPr="00F6624E" w:rsidRDefault="007A59B1"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38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54.00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Ханты-Мансийская городская общественная организация «Культурно-просветительский Центр «Гармония»</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58.40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50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51</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Библиотечная ассоциация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90.20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w:t>
            </w:r>
          </w:p>
        </w:tc>
      </w:tr>
      <w:tr w:rsidR="007901A6" w:rsidRPr="00F6624E" w:rsidTr="00525DF1">
        <w:trPr>
          <w:trHeight w:val="40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Негосударственное частное образовательное учреждение дополнительного образования «Духовно-просветительский центр»</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61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FFFFFF" w:themeFill="background1"/>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79.2</w:t>
            </w:r>
            <w:r w:rsidR="007901A6" w:rsidRPr="00F6624E">
              <w:rPr>
                <w:rFonts w:ascii="Arial" w:hAnsi="Arial" w:cs="Arial"/>
                <w:color w:val="000000"/>
                <w:sz w:val="18"/>
                <w:szCs w:val="18"/>
              </w:rPr>
              <w:t>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29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 xml:space="preserve">Местная общественная организация литературно-творческое объединение г. </w:t>
            </w:r>
            <w:proofErr w:type="spellStart"/>
            <w:r w:rsidRPr="00F6624E">
              <w:rPr>
                <w:rFonts w:ascii="Arial" w:hAnsi="Arial" w:cs="Arial"/>
                <w:sz w:val="18"/>
                <w:szCs w:val="18"/>
              </w:rPr>
              <w:t>Югорска</w:t>
            </w:r>
            <w:proofErr w:type="spellEnd"/>
            <w:r w:rsidRPr="00F6624E">
              <w:rPr>
                <w:rFonts w:ascii="Arial" w:hAnsi="Arial" w:cs="Arial"/>
                <w:sz w:val="18"/>
                <w:szCs w:val="18"/>
              </w:rPr>
              <w:t xml:space="preserve"> «Элегия»</w:t>
            </w:r>
          </w:p>
        </w:tc>
        <w:tc>
          <w:tcPr>
            <w:tcW w:w="851" w:type="dxa"/>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shd w:val="clear" w:color="auto" w:fill="FFFFFF" w:themeFill="background1"/>
            <w:vAlign w:val="center"/>
          </w:tcPr>
          <w:p w:rsidR="007901A6" w:rsidRPr="00F6624E" w:rsidRDefault="003D5578"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87,8</w:t>
            </w:r>
            <w:r w:rsidR="007901A6" w:rsidRPr="00F6624E">
              <w:rPr>
                <w:rFonts w:ascii="Arial" w:hAnsi="Arial" w:cs="Arial"/>
                <w:color w:val="000000"/>
                <w:sz w:val="18"/>
                <w:szCs w:val="18"/>
              </w:rPr>
              <w:t>0</w:t>
            </w:r>
          </w:p>
        </w:tc>
        <w:tc>
          <w:tcPr>
            <w:tcW w:w="1099" w:type="dxa"/>
            <w:vAlign w:val="center"/>
          </w:tcPr>
          <w:p w:rsidR="007901A6" w:rsidRPr="00F6624E" w:rsidRDefault="00B54335" w:rsidP="00A44983">
            <w:pPr>
              <w:spacing w:line="360" w:lineRule="auto"/>
              <w:ind w:firstLine="0"/>
              <w:jc w:val="center"/>
              <w:rPr>
                <w:rFonts w:ascii="Arial" w:hAnsi="Arial" w:cs="Arial"/>
                <w:color w:val="000000"/>
                <w:sz w:val="18"/>
                <w:szCs w:val="18"/>
              </w:rPr>
            </w:pPr>
            <w:r>
              <w:rPr>
                <w:rFonts w:ascii="Arial" w:hAnsi="Arial" w:cs="Arial"/>
                <w:color w:val="000000"/>
                <w:sz w:val="18"/>
                <w:szCs w:val="18"/>
              </w:rPr>
              <w:t>16</w:t>
            </w:r>
          </w:p>
        </w:tc>
      </w:tr>
    </w:tbl>
    <w:p w:rsidR="00172514" w:rsidRDefault="00172514" w:rsidP="00172514">
      <w:pPr>
        <w:ind w:left="720" w:hanging="360"/>
        <w:rPr>
          <w:sz w:val="24"/>
          <w:szCs w:val="24"/>
          <w:lang w:eastAsia="en-US"/>
        </w:rPr>
      </w:pPr>
    </w:p>
    <w:p w:rsidR="007473A3" w:rsidRPr="00172514" w:rsidRDefault="007473A3" w:rsidP="00172514">
      <w:pPr>
        <w:ind w:left="720" w:hanging="360"/>
        <w:rPr>
          <w:sz w:val="24"/>
          <w:szCs w:val="24"/>
          <w:lang w:eastAsia="en-US"/>
        </w:rPr>
      </w:pPr>
    </w:p>
    <w:p w:rsidR="00172514" w:rsidRPr="00DC4E19" w:rsidRDefault="00172514" w:rsidP="00DC4E19">
      <w:pPr>
        <w:spacing w:line="360" w:lineRule="auto"/>
        <w:ind w:firstLine="709"/>
        <w:rPr>
          <w:rFonts w:ascii="Arial" w:hAnsi="Arial" w:cs="Arial"/>
        </w:rPr>
      </w:pPr>
      <w:r w:rsidRPr="00DC4E19">
        <w:rPr>
          <w:rFonts w:ascii="Arial" w:hAnsi="Arial" w:cs="Arial"/>
        </w:rPr>
        <w:t>Согласно представленной выше таблице можно выделить 3 лидирующие организации культуры:</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бюджетное учреждение культуры «Городская библиотека» </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бюджетное учреждение «Централизованная библиотечная система» </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автономное учреждение «Культурно-досуговый комплекс «АРТ-Праздник» </w:t>
      </w:r>
    </w:p>
    <w:p w:rsidR="00172514" w:rsidRPr="00DC4E19" w:rsidRDefault="00172514" w:rsidP="00DC4E19">
      <w:pPr>
        <w:pStyle w:val="a"/>
        <w:numPr>
          <w:ilvl w:val="0"/>
          <w:numId w:val="0"/>
        </w:numPr>
        <w:spacing w:line="360" w:lineRule="auto"/>
        <w:ind w:firstLine="709"/>
        <w:rPr>
          <w:rFonts w:ascii="Arial" w:hAnsi="Arial" w:cs="Arial"/>
        </w:rPr>
      </w:pPr>
      <w:r w:rsidRPr="00DC4E19">
        <w:rPr>
          <w:rFonts w:ascii="Arial" w:hAnsi="Arial" w:cs="Arial"/>
        </w:rPr>
        <w:t>Также выделим организации культуры с низким итоговым значением:</w:t>
      </w:r>
    </w:p>
    <w:p w:rsidR="00425982"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Окружная общественная организация солдатских матерей и семей погибших защитников Отечества Ханты-Мансийского автономного округа – Югра</w:t>
      </w:r>
    </w:p>
    <w:p w:rsidR="00425982"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Муниципальное казенное учреждение культуры «Сельский дом культуры и досуга </w:t>
      </w:r>
      <w:proofErr w:type="spellStart"/>
      <w:r w:rsidRPr="00DC4E19">
        <w:rPr>
          <w:rFonts w:ascii="Arial" w:hAnsi="Arial" w:cs="Arial"/>
        </w:rPr>
        <w:t>с.п</w:t>
      </w:r>
      <w:proofErr w:type="spellEnd"/>
      <w:r w:rsidRPr="00DC4E19">
        <w:rPr>
          <w:rFonts w:ascii="Arial" w:hAnsi="Arial" w:cs="Arial"/>
        </w:rPr>
        <w:t xml:space="preserve">. </w:t>
      </w:r>
      <w:proofErr w:type="spellStart"/>
      <w:r w:rsidRPr="00DC4E19">
        <w:rPr>
          <w:rFonts w:ascii="Arial" w:hAnsi="Arial" w:cs="Arial"/>
        </w:rPr>
        <w:t>Шапша</w:t>
      </w:r>
      <w:proofErr w:type="spellEnd"/>
      <w:r w:rsidRPr="00DC4E19">
        <w:rPr>
          <w:rFonts w:ascii="Arial" w:hAnsi="Arial" w:cs="Arial"/>
        </w:rPr>
        <w:t>» </w:t>
      </w:r>
    </w:p>
    <w:p w:rsidR="00C25354"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Региональный некоммерческий благотворительный фонд местных сообществ «Мы вместе» </w:t>
      </w:r>
    </w:p>
    <w:p w:rsidR="00EF753F" w:rsidRPr="00DC4E19" w:rsidRDefault="00EF753F" w:rsidP="00DC4E19">
      <w:pPr>
        <w:pStyle w:val="a"/>
        <w:numPr>
          <w:ilvl w:val="0"/>
          <w:numId w:val="0"/>
        </w:numPr>
        <w:spacing w:line="360" w:lineRule="auto"/>
        <w:ind w:firstLine="709"/>
        <w:rPr>
          <w:rFonts w:ascii="Arial" w:hAnsi="Arial" w:cs="Arial"/>
        </w:rPr>
      </w:pPr>
    </w:p>
    <w:p w:rsidR="00525DF1" w:rsidRDefault="00525DF1" w:rsidP="00DC4E19">
      <w:pPr>
        <w:spacing w:line="360" w:lineRule="auto"/>
        <w:ind w:firstLine="709"/>
        <w:jc w:val="center"/>
        <w:rPr>
          <w:rFonts w:ascii="Arial" w:hAnsi="Arial" w:cs="Arial"/>
          <w:b/>
          <w:color w:val="4F6228" w:themeColor="accent3" w:themeShade="80"/>
          <w:sz w:val="40"/>
          <w:szCs w:val="40"/>
        </w:rPr>
      </w:pPr>
    </w:p>
    <w:p w:rsidR="00525DF1" w:rsidRDefault="00525DF1" w:rsidP="00DC4E19">
      <w:pPr>
        <w:spacing w:line="360" w:lineRule="auto"/>
        <w:ind w:firstLine="709"/>
        <w:jc w:val="center"/>
        <w:rPr>
          <w:rFonts w:ascii="Arial" w:hAnsi="Arial" w:cs="Arial"/>
          <w:b/>
          <w:color w:val="4F6228" w:themeColor="accent3" w:themeShade="80"/>
          <w:sz w:val="40"/>
          <w:szCs w:val="40"/>
        </w:rPr>
      </w:pPr>
    </w:p>
    <w:p w:rsidR="00C25354" w:rsidRPr="00F6624E" w:rsidRDefault="00C25354" w:rsidP="00DC4E19">
      <w:pPr>
        <w:spacing w:line="360" w:lineRule="auto"/>
        <w:ind w:firstLine="709"/>
        <w:jc w:val="center"/>
        <w:rPr>
          <w:rFonts w:ascii="Arial" w:hAnsi="Arial" w:cs="Arial"/>
          <w:b/>
          <w:color w:val="4F6228" w:themeColor="accent3" w:themeShade="80"/>
          <w:sz w:val="40"/>
          <w:szCs w:val="40"/>
        </w:rPr>
      </w:pPr>
      <w:r w:rsidRPr="00F6624E">
        <w:rPr>
          <w:rFonts w:ascii="Arial" w:hAnsi="Arial" w:cs="Arial"/>
          <w:b/>
          <w:color w:val="4F6228" w:themeColor="accent3" w:themeShade="80"/>
          <w:sz w:val="40"/>
          <w:szCs w:val="40"/>
        </w:rPr>
        <w:t>Рекомендации по отдельным организациям культуры</w:t>
      </w:r>
    </w:p>
    <w:p w:rsidR="00C25354" w:rsidRPr="00DC4E19" w:rsidRDefault="00C25354" w:rsidP="00DC4E19">
      <w:pPr>
        <w:pStyle w:val="a"/>
        <w:numPr>
          <w:ilvl w:val="0"/>
          <w:numId w:val="0"/>
        </w:numPr>
        <w:spacing w:line="360" w:lineRule="auto"/>
        <w:ind w:firstLine="709"/>
        <w:rPr>
          <w:rFonts w:ascii="Arial" w:hAnsi="Arial" w:cs="Arial"/>
        </w:rPr>
      </w:pPr>
    </w:p>
    <w:p w:rsidR="00C25354" w:rsidRPr="00DC4E19" w:rsidRDefault="00C25354" w:rsidP="0077650F">
      <w:pPr>
        <w:pStyle w:val="a"/>
        <w:numPr>
          <w:ilvl w:val="0"/>
          <w:numId w:val="0"/>
        </w:numPr>
        <w:spacing w:line="360" w:lineRule="auto"/>
        <w:ind w:firstLine="709"/>
        <w:jc w:val="right"/>
        <w:rPr>
          <w:rFonts w:ascii="Arial" w:hAnsi="Arial" w:cs="Arial"/>
        </w:rPr>
      </w:pPr>
      <w:r w:rsidRPr="00DC4E19">
        <w:rPr>
          <w:rFonts w:ascii="Arial" w:hAnsi="Arial" w:cs="Arial"/>
        </w:rPr>
        <w:t>Таблица 7</w:t>
      </w:r>
    </w:p>
    <w:tbl>
      <w:tblPr>
        <w:tblStyle w:val="afc"/>
        <w:tblW w:w="9606" w:type="dxa"/>
        <w:jc w:val="center"/>
        <w:tblLayout w:type="fixed"/>
        <w:tblLook w:val="04A0" w:firstRow="1" w:lastRow="0" w:firstColumn="1" w:lastColumn="0" w:noHBand="0" w:noVBand="1"/>
      </w:tblPr>
      <w:tblGrid>
        <w:gridCol w:w="959"/>
        <w:gridCol w:w="2497"/>
        <w:gridCol w:w="1755"/>
        <w:gridCol w:w="4395"/>
      </w:tblGrid>
      <w:tr w:rsidR="0055256A" w:rsidRPr="00655991" w:rsidTr="0055256A">
        <w:trPr>
          <w:trHeight w:val="3232"/>
          <w:jc w:val="center"/>
        </w:trPr>
        <w:tc>
          <w:tcPr>
            <w:tcW w:w="959" w:type="dxa"/>
            <w:vAlign w:val="center"/>
          </w:tcPr>
          <w:p w:rsidR="0055256A" w:rsidRPr="00655991" w:rsidRDefault="0055256A"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 xml:space="preserve">№ </w:t>
            </w:r>
            <w:proofErr w:type="gramStart"/>
            <w:r w:rsidRPr="00655991">
              <w:rPr>
                <w:rFonts w:ascii="Arial" w:hAnsi="Arial" w:cs="Arial"/>
                <w:bCs w:val="0"/>
                <w:sz w:val="24"/>
                <w:szCs w:val="24"/>
              </w:rPr>
              <w:t>п</w:t>
            </w:r>
            <w:proofErr w:type="gramEnd"/>
            <w:r w:rsidRPr="00655991">
              <w:rPr>
                <w:rFonts w:ascii="Arial" w:hAnsi="Arial" w:cs="Arial"/>
                <w:bCs w:val="0"/>
                <w:sz w:val="24"/>
                <w:szCs w:val="24"/>
              </w:rPr>
              <w:t>/п</w:t>
            </w:r>
          </w:p>
          <w:p w:rsidR="0055256A" w:rsidRPr="00655991" w:rsidRDefault="0055256A" w:rsidP="00F6624E">
            <w:pPr>
              <w:autoSpaceDE/>
              <w:adjustRightInd/>
              <w:spacing w:line="360" w:lineRule="auto"/>
              <w:ind w:firstLine="0"/>
              <w:jc w:val="center"/>
              <w:rPr>
                <w:rFonts w:ascii="Arial" w:hAnsi="Arial" w:cs="Arial"/>
                <w:bCs w:val="0"/>
                <w:sz w:val="24"/>
                <w:szCs w:val="24"/>
              </w:rPr>
            </w:pPr>
          </w:p>
        </w:tc>
        <w:tc>
          <w:tcPr>
            <w:tcW w:w="2497" w:type="dxa"/>
            <w:vAlign w:val="center"/>
          </w:tcPr>
          <w:p w:rsidR="0055256A" w:rsidRPr="00655991" w:rsidRDefault="0055256A"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Наименование организации культуры</w:t>
            </w:r>
          </w:p>
        </w:tc>
        <w:tc>
          <w:tcPr>
            <w:tcW w:w="1755" w:type="dxa"/>
            <w:vAlign w:val="center"/>
          </w:tcPr>
          <w:p w:rsidR="0055256A" w:rsidRPr="0055256A" w:rsidRDefault="0055256A" w:rsidP="0055256A">
            <w:pPr>
              <w:autoSpaceDE/>
              <w:adjustRightInd/>
              <w:spacing w:line="360" w:lineRule="auto"/>
              <w:ind w:firstLine="0"/>
              <w:jc w:val="center"/>
              <w:rPr>
                <w:rFonts w:ascii="Arial" w:hAnsi="Arial" w:cs="Arial"/>
                <w:bCs w:val="0"/>
                <w:sz w:val="24"/>
                <w:szCs w:val="24"/>
              </w:rPr>
            </w:pPr>
            <w:r w:rsidRPr="0055256A">
              <w:rPr>
                <w:rFonts w:ascii="Arial" w:hAnsi="Arial" w:cs="Arial"/>
                <w:bCs w:val="0"/>
                <w:sz w:val="24"/>
                <w:szCs w:val="24"/>
              </w:rPr>
              <w:t>Общий балл</w:t>
            </w:r>
          </w:p>
        </w:tc>
        <w:tc>
          <w:tcPr>
            <w:tcW w:w="4395" w:type="dxa"/>
            <w:vAlign w:val="center"/>
          </w:tcPr>
          <w:p w:rsidR="0055256A" w:rsidRPr="00655991" w:rsidRDefault="0055256A"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Рекомендации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w:t>
            </w:r>
          </w:p>
        </w:tc>
        <w:tc>
          <w:tcPr>
            <w:tcW w:w="2497"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Муниципальное автономное учреждение «Культурно-досуговый комплекс «АРТ-Праздник»</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94.60</w:t>
            </w:r>
          </w:p>
        </w:tc>
        <w:tc>
          <w:tcPr>
            <w:tcW w:w="4395" w:type="dxa"/>
            <w:vAlign w:val="center"/>
          </w:tcPr>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«Централизованная библиотечная система»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95.40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«Музейно-выставочный центр»</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94.00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w:t>
            </w: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 «Городская библиотека»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95.30</w:t>
            </w:r>
          </w:p>
        </w:tc>
        <w:tc>
          <w:tcPr>
            <w:tcW w:w="4395" w:type="dxa"/>
            <w:vAlign w:val="center"/>
          </w:tcPr>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возможность предоставления инвалидам по слуху (слуху и зрению) услуг </w:t>
            </w:r>
            <w:proofErr w:type="spellStart"/>
            <w:r w:rsidRPr="00655991">
              <w:rPr>
                <w:rFonts w:ascii="Arial" w:hAnsi="Arial" w:cs="Arial"/>
                <w:bCs w:val="0"/>
                <w:sz w:val="24"/>
                <w:szCs w:val="24"/>
              </w:rPr>
              <w:t>сурдопереводчика</w:t>
            </w:r>
            <w:proofErr w:type="spellEnd"/>
            <w:r w:rsidRPr="00655991">
              <w:rPr>
                <w:rFonts w:ascii="Arial" w:hAnsi="Arial" w:cs="Arial"/>
                <w:bCs w:val="0"/>
                <w:sz w:val="24"/>
                <w:szCs w:val="24"/>
              </w:rPr>
              <w:t xml:space="preserve"> (</w:t>
            </w:r>
            <w:proofErr w:type="spellStart"/>
            <w:r w:rsidRPr="00655991">
              <w:rPr>
                <w:rFonts w:ascii="Arial" w:hAnsi="Arial" w:cs="Arial"/>
                <w:bCs w:val="0"/>
                <w:sz w:val="24"/>
                <w:szCs w:val="24"/>
              </w:rPr>
              <w:t>тифлосурдопереводчика</w:t>
            </w:r>
            <w:proofErr w:type="spellEnd"/>
            <w:r w:rsidRPr="00655991">
              <w:rPr>
                <w:rFonts w:ascii="Arial" w:hAnsi="Arial" w:cs="Arial"/>
                <w:bCs w:val="0"/>
                <w:sz w:val="24"/>
                <w:szCs w:val="24"/>
              </w:rPr>
              <w:t xml:space="preserve">); наличие альтернативной версии официального сайта организации социальной сферы в сети «Интернет» для инвалидов по зрению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5.</w:t>
            </w:r>
          </w:p>
        </w:tc>
        <w:tc>
          <w:tcPr>
            <w:tcW w:w="2497" w:type="dxa"/>
            <w:vAlign w:val="center"/>
          </w:tcPr>
          <w:p w:rsidR="0055256A" w:rsidRPr="00655991" w:rsidRDefault="0055256A" w:rsidP="00F6624E">
            <w:pPr>
              <w:spacing w:line="360" w:lineRule="auto"/>
              <w:jc w:val="center"/>
              <w:rPr>
                <w:rFonts w:ascii="Arial" w:hAnsi="Arial" w:cs="Arial"/>
                <w:sz w:val="24"/>
                <w:szCs w:val="24"/>
              </w:rPr>
            </w:pPr>
            <w:proofErr w:type="spellStart"/>
            <w:r w:rsidRPr="00655991">
              <w:rPr>
                <w:rFonts w:ascii="Arial" w:hAnsi="Arial" w:cs="Arial"/>
                <w:sz w:val="24"/>
                <w:szCs w:val="24"/>
              </w:rPr>
              <w:t>Нефтеюганское</w:t>
            </w:r>
            <w:proofErr w:type="spellEnd"/>
            <w:r w:rsidRPr="00655991">
              <w:rPr>
                <w:rFonts w:ascii="Arial" w:hAnsi="Arial" w:cs="Arial"/>
                <w:sz w:val="24"/>
                <w:szCs w:val="24"/>
              </w:rPr>
              <w:t> городское муниципальное учреждение культуры «Историко-художественный музейный комплекс»</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87.20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6.</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Театр кукол «Волшебная флейта»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78.90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социальной сферы в сети «Интернет» для инвалидов по зрению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7.</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историко-культурный центр «Старый Сургут»</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89.60</w:t>
            </w:r>
          </w:p>
        </w:tc>
        <w:tc>
          <w:tcPr>
            <w:tcW w:w="4395"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8.</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«Централизованная библиотечная система»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87.90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9.</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«Сургутский художественный музей»</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88.40</w:t>
            </w:r>
          </w:p>
        </w:tc>
        <w:tc>
          <w:tcPr>
            <w:tcW w:w="4395" w:type="dxa"/>
            <w:vAlign w:val="center"/>
          </w:tcPr>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10.</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«Сургутский краеведческий музей»</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92.20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11.</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«Многофункциональный культурно-досуговый центр»</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84.60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w:t>
            </w:r>
            <w:proofErr w:type="spellStart"/>
            <w:r w:rsidRPr="00655991">
              <w:rPr>
                <w:rFonts w:ascii="Arial" w:hAnsi="Arial" w:cs="Arial"/>
                <w:sz w:val="24"/>
                <w:szCs w:val="24"/>
              </w:rPr>
              <w:t>Сургутская</w:t>
            </w:r>
            <w:proofErr w:type="spellEnd"/>
            <w:r w:rsidRPr="00655991">
              <w:rPr>
                <w:rFonts w:ascii="Arial" w:hAnsi="Arial" w:cs="Arial"/>
                <w:sz w:val="24"/>
                <w:szCs w:val="24"/>
              </w:rPr>
              <w:t xml:space="preserve"> филармония»</w:t>
            </w:r>
          </w:p>
        </w:tc>
        <w:tc>
          <w:tcPr>
            <w:tcW w:w="1755" w:type="dxa"/>
            <w:vAlign w:val="center"/>
          </w:tcPr>
          <w:p w:rsidR="0055256A" w:rsidRPr="00AC34AB" w:rsidRDefault="0055256A" w:rsidP="003643A7">
            <w:pPr>
              <w:spacing w:line="360" w:lineRule="auto"/>
              <w:ind w:firstLine="0"/>
              <w:jc w:val="center"/>
              <w:rPr>
                <w:rFonts w:ascii="Arial" w:hAnsi="Arial" w:cs="Arial"/>
                <w:color w:val="000000"/>
                <w:sz w:val="24"/>
                <w:szCs w:val="24"/>
              </w:rPr>
            </w:pPr>
            <w:r w:rsidRPr="00AC34AB">
              <w:rPr>
                <w:rFonts w:ascii="Arial" w:hAnsi="Arial" w:cs="Arial"/>
                <w:color w:val="000000"/>
                <w:sz w:val="24"/>
                <w:szCs w:val="24"/>
              </w:rPr>
              <w:t>84.90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«Городской культурный центр»</w:t>
            </w:r>
          </w:p>
        </w:tc>
        <w:tc>
          <w:tcPr>
            <w:tcW w:w="1755" w:type="dxa"/>
            <w:vAlign w:val="center"/>
          </w:tcPr>
          <w:p w:rsidR="0055256A" w:rsidRPr="00AC34AB" w:rsidRDefault="0055256A" w:rsidP="003643A7">
            <w:pPr>
              <w:spacing w:line="360" w:lineRule="auto"/>
              <w:ind w:firstLine="0"/>
              <w:jc w:val="center"/>
              <w:rPr>
                <w:rFonts w:ascii="Arial" w:hAnsi="Arial" w:cs="Arial"/>
                <w:color w:val="000000"/>
                <w:sz w:val="24"/>
                <w:szCs w:val="24"/>
              </w:rPr>
            </w:pPr>
            <w:r w:rsidRPr="00AC34AB">
              <w:rPr>
                <w:rFonts w:ascii="Arial" w:hAnsi="Arial" w:cs="Arial"/>
                <w:color w:val="000000"/>
                <w:sz w:val="24"/>
                <w:szCs w:val="24"/>
              </w:rPr>
              <w:t>87.00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14.</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«Городской парк культуры и отдыха»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79.50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Повысить удовлетворенность условиями оказания услуг, увеличить количество разнообразных мероприятий, своевременно информировать о мероприятиях.</w:t>
            </w:r>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15.</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«Культурно-досуговый центр «Октябрь»</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92.50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16.</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«Городская централизованная библиотечная система»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94.10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17.</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88.20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18.</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«Библиотечная система»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76.90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оргтехнику, обеспечить комфортный климат в читальных залах.</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19.</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82.60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20.</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 и досуга»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88.70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21.</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73.90</w:t>
            </w:r>
          </w:p>
        </w:tc>
        <w:tc>
          <w:tcPr>
            <w:tcW w:w="4395" w:type="dxa"/>
            <w:vAlign w:val="center"/>
          </w:tcPr>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71.70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autoSpaceDE/>
              <w:autoSpaceDN/>
              <w:adjustRightInd/>
              <w:spacing w:line="360" w:lineRule="auto"/>
              <w:ind w:firstLine="709"/>
              <w:jc w:val="center"/>
              <w:rPr>
                <w:rFonts w:ascii="Arial" w:hAnsi="Arial" w:cs="Arial"/>
                <w:bCs w:val="0"/>
                <w:sz w:val="24"/>
                <w:szCs w:val="24"/>
              </w:rPr>
            </w:pP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«Культурно-спортивный комплекс </w:t>
            </w:r>
            <w:proofErr w:type="spellStart"/>
            <w:r w:rsidRPr="00655991">
              <w:rPr>
                <w:rFonts w:ascii="Arial" w:hAnsi="Arial" w:cs="Arial"/>
                <w:sz w:val="24"/>
                <w:szCs w:val="24"/>
              </w:rPr>
              <w:t>Кышик</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86.30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24.</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«Дружба»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80.90</w:t>
            </w:r>
          </w:p>
        </w:tc>
        <w:tc>
          <w:tcPr>
            <w:tcW w:w="4395" w:type="dxa"/>
            <w:vAlign w:val="center"/>
          </w:tcPr>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25.</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 и досуга»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82.00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26.</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культурный комплекс с. </w:t>
            </w:r>
            <w:proofErr w:type="spellStart"/>
            <w:r w:rsidRPr="00655991">
              <w:rPr>
                <w:rFonts w:ascii="Arial" w:hAnsi="Arial" w:cs="Arial"/>
                <w:sz w:val="24"/>
                <w:szCs w:val="24"/>
              </w:rPr>
              <w:t>Селиярово</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79.60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создать комфортные условия в зимнее время года в читальном зале, улучшить транспортную доступность.</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1663"/>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27.</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учреждение культуры «Культурно-досуговый центр «Гармония»</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63.80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28.</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88.00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109"/>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29.</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 с. </w:t>
            </w:r>
            <w:proofErr w:type="spellStart"/>
            <w:r w:rsidRPr="00655991">
              <w:rPr>
                <w:rFonts w:ascii="Arial" w:hAnsi="Arial" w:cs="Arial"/>
                <w:sz w:val="24"/>
                <w:szCs w:val="24"/>
              </w:rPr>
              <w:t>Цингалы</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67.90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autoSpaceDE/>
              <w:autoSpaceDN/>
              <w:adjustRightInd/>
              <w:spacing w:line="360" w:lineRule="auto"/>
              <w:ind w:firstLine="709"/>
              <w:jc w:val="center"/>
              <w:rPr>
                <w:rFonts w:ascii="Arial" w:hAnsi="Arial" w:cs="Arial"/>
                <w:bCs w:val="0"/>
                <w:sz w:val="24"/>
                <w:szCs w:val="24"/>
              </w:rPr>
            </w:pPr>
          </w:p>
          <w:p w:rsidR="0055256A" w:rsidRPr="00655991" w:rsidRDefault="0055256A" w:rsidP="0077650F">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30.</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 </w:t>
            </w:r>
            <w:proofErr w:type="spellStart"/>
            <w:r w:rsidRPr="00655991">
              <w:rPr>
                <w:rFonts w:ascii="Arial" w:hAnsi="Arial" w:cs="Arial"/>
                <w:sz w:val="24"/>
                <w:szCs w:val="24"/>
              </w:rPr>
              <w:t>с.п</w:t>
            </w:r>
            <w:proofErr w:type="spellEnd"/>
            <w:r w:rsidRPr="00655991">
              <w:rPr>
                <w:rFonts w:ascii="Arial" w:hAnsi="Arial" w:cs="Arial"/>
                <w:sz w:val="24"/>
                <w:szCs w:val="24"/>
              </w:rPr>
              <w:t xml:space="preserve">. </w:t>
            </w:r>
            <w:proofErr w:type="spellStart"/>
            <w:r w:rsidRPr="00655991">
              <w:rPr>
                <w:rFonts w:ascii="Arial" w:hAnsi="Arial" w:cs="Arial"/>
                <w:sz w:val="24"/>
                <w:szCs w:val="24"/>
              </w:rPr>
              <w:t>Шапша</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24.60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autoSpaceDE/>
              <w:autoSpaceDN/>
              <w:adjustRightInd/>
              <w:spacing w:line="360" w:lineRule="auto"/>
              <w:ind w:firstLine="709"/>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31.</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«Культура»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95.90</w:t>
            </w:r>
          </w:p>
        </w:tc>
        <w:tc>
          <w:tcPr>
            <w:tcW w:w="4395" w:type="dxa"/>
            <w:vAlign w:val="center"/>
          </w:tcPr>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55256A" w:rsidRPr="00655991" w:rsidTr="0055256A">
        <w:trPr>
          <w:trHeight w:val="1096"/>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«Коррекционно-развлекательный центр «</w:t>
            </w:r>
            <w:proofErr w:type="spellStart"/>
            <w:r w:rsidRPr="00655991">
              <w:rPr>
                <w:rFonts w:ascii="Arial" w:hAnsi="Arial" w:cs="Arial"/>
                <w:sz w:val="24"/>
                <w:szCs w:val="24"/>
              </w:rPr>
              <w:t>ЛогоПлюс</w:t>
            </w:r>
            <w:proofErr w:type="spellEnd"/>
            <w:r w:rsidRPr="00655991">
              <w:rPr>
                <w:rFonts w:ascii="Arial" w:hAnsi="Arial" w:cs="Arial"/>
                <w:sz w:val="24"/>
                <w:szCs w:val="24"/>
              </w:rPr>
              <w:t>» г. Белоярский</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78.80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Обеспечить доступность организации для инвалидов</w:t>
            </w:r>
            <w:r w:rsidRPr="00655991">
              <w:rPr>
                <w:rFonts w:ascii="Arial" w:hAnsi="Arial" w:cs="Arial"/>
                <w:bCs w:val="0"/>
                <w:sz w:val="24"/>
                <w:szCs w:val="24"/>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655991">
              <w:rPr>
                <w:rFonts w:ascii="Arial" w:hAnsi="Arial" w:cs="Arial"/>
                <w:sz w:val="24"/>
                <w:szCs w:val="24"/>
              </w:rPr>
              <w:t>Ильбигорская</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73.70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34.</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655991">
              <w:rPr>
                <w:rFonts w:ascii="Arial" w:hAnsi="Arial" w:cs="Arial"/>
                <w:sz w:val="24"/>
                <w:szCs w:val="24"/>
              </w:rPr>
              <w:t>пгт</w:t>
            </w:r>
            <w:proofErr w:type="spellEnd"/>
            <w:r w:rsidRPr="00655991">
              <w:rPr>
                <w:rFonts w:ascii="Arial" w:hAnsi="Arial" w:cs="Arial"/>
                <w:sz w:val="24"/>
                <w:szCs w:val="24"/>
              </w:rPr>
              <w:t>. Березово</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82.70</w:t>
            </w:r>
          </w:p>
        </w:tc>
        <w:tc>
          <w:tcPr>
            <w:tcW w:w="4395" w:type="dxa"/>
            <w:vAlign w:val="center"/>
          </w:tcPr>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55256A" w:rsidRPr="00655991" w:rsidRDefault="0055256A" w:rsidP="00F6624E">
            <w:pPr>
              <w:autoSpaceDE/>
              <w:autoSpaceDN/>
              <w:adjustRightInd/>
              <w:spacing w:line="360" w:lineRule="auto"/>
              <w:ind w:firstLine="709"/>
              <w:jc w:val="center"/>
              <w:rPr>
                <w:rFonts w:ascii="Arial" w:hAnsi="Arial" w:cs="Arial"/>
                <w:sz w:val="24"/>
                <w:szCs w:val="24"/>
              </w:rPr>
            </w:pPr>
            <w:proofErr w:type="spellStart"/>
            <w:r w:rsidRPr="00655991">
              <w:rPr>
                <w:rFonts w:ascii="Arial" w:hAnsi="Arial" w:cs="Arial"/>
                <w:bCs w:val="0"/>
                <w:sz w:val="24"/>
                <w:szCs w:val="24"/>
              </w:rPr>
              <w:t>Обеспеченить</w:t>
            </w:r>
            <w:proofErr w:type="spellEnd"/>
            <w:r w:rsidRPr="00655991">
              <w:rPr>
                <w:rFonts w:ascii="Arial" w:hAnsi="Arial" w:cs="Arial"/>
                <w:bCs w:val="0"/>
                <w:sz w:val="24"/>
                <w:szCs w:val="24"/>
              </w:rPr>
              <w:t xml:space="preserve"> в организации социальной сферы условий доступности, позволяющих инвалидам получать услуги наравне с другими.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35.</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655991">
              <w:rPr>
                <w:rFonts w:ascii="Arial" w:hAnsi="Arial" w:cs="Arial"/>
                <w:sz w:val="24"/>
                <w:szCs w:val="24"/>
              </w:rPr>
              <w:t>пгт</w:t>
            </w:r>
            <w:proofErr w:type="spellEnd"/>
            <w:r w:rsidRPr="00655991">
              <w:rPr>
                <w:rFonts w:ascii="Arial" w:hAnsi="Arial" w:cs="Arial"/>
                <w:sz w:val="24"/>
                <w:szCs w:val="24"/>
              </w:rPr>
              <w:t>. Березово</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72.80</w:t>
            </w:r>
          </w:p>
        </w:tc>
        <w:tc>
          <w:tcPr>
            <w:tcW w:w="4395" w:type="dxa"/>
            <w:vAlign w:val="center"/>
          </w:tcPr>
          <w:p w:rsidR="0055256A" w:rsidRPr="00655991" w:rsidRDefault="0055256A"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bCs w:val="0"/>
                <w:sz w:val="24"/>
                <w:szCs w:val="24"/>
              </w:rPr>
              <w:t>Разместить на официальном сайте организации социальной сферы информацию о дистанционных способах обратной связи и взаимодействия с получателями услуг и их функционирование</w:t>
            </w: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36.</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67.90</w:t>
            </w:r>
          </w:p>
        </w:tc>
        <w:tc>
          <w:tcPr>
            <w:tcW w:w="4395" w:type="dxa"/>
            <w:vAlign w:val="center"/>
          </w:tcPr>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tabs>
                <w:tab w:val="left" w:pos="8385"/>
              </w:tabs>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1946"/>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37.</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Некоммерческое партнерство клуб любителей мотоциклов «ЛЕГИОН 86»</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70.40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38.</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Некоммерческое партнерство «Координационный центр социальных проектов»</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71.70</w:t>
            </w:r>
          </w:p>
        </w:tc>
        <w:tc>
          <w:tcPr>
            <w:tcW w:w="4395"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spacing w:line="360" w:lineRule="auto"/>
              <w:ind w:firstLine="0"/>
              <w:jc w:val="center"/>
              <w:rPr>
                <w:rFonts w:ascii="Arial" w:hAnsi="Arial" w:cs="Arial"/>
                <w:sz w:val="24"/>
                <w:szCs w:val="24"/>
              </w:rPr>
            </w:pP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39.</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«Няганский родительский комитет «В помощь семье»</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75.00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40.</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Городская общественная организация татар «Культурно – просветительское общество «</w:t>
            </w:r>
            <w:proofErr w:type="spellStart"/>
            <w:r w:rsidRPr="00655991">
              <w:rPr>
                <w:rFonts w:ascii="Arial" w:hAnsi="Arial" w:cs="Arial"/>
                <w:sz w:val="24"/>
                <w:szCs w:val="24"/>
              </w:rPr>
              <w:t>Ватан</w:t>
            </w:r>
            <w:proofErr w:type="spellEnd"/>
            <w:r w:rsidRPr="00655991">
              <w:rPr>
                <w:rFonts w:ascii="Arial" w:hAnsi="Arial" w:cs="Arial"/>
                <w:sz w:val="24"/>
                <w:szCs w:val="24"/>
              </w:rPr>
              <w:t>»</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78.10</w:t>
            </w:r>
          </w:p>
        </w:tc>
        <w:tc>
          <w:tcPr>
            <w:tcW w:w="4395" w:type="dxa"/>
            <w:vAlign w:val="center"/>
          </w:tcPr>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41.</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655991">
              <w:rPr>
                <w:rFonts w:ascii="Arial" w:hAnsi="Arial" w:cs="Arial"/>
                <w:sz w:val="24"/>
                <w:szCs w:val="24"/>
              </w:rPr>
              <w:t>пгт</w:t>
            </w:r>
            <w:proofErr w:type="spellEnd"/>
            <w:r w:rsidRPr="00655991">
              <w:rPr>
                <w:rFonts w:ascii="Arial" w:hAnsi="Arial" w:cs="Arial"/>
                <w:sz w:val="24"/>
                <w:szCs w:val="24"/>
              </w:rPr>
              <w:t>. </w:t>
            </w:r>
            <w:proofErr w:type="spellStart"/>
            <w:r w:rsidRPr="00655991">
              <w:rPr>
                <w:rFonts w:ascii="Arial" w:hAnsi="Arial" w:cs="Arial"/>
                <w:sz w:val="24"/>
                <w:szCs w:val="24"/>
              </w:rPr>
              <w:t>Приобье</w:t>
            </w:r>
            <w:proofErr w:type="spellEnd"/>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80.60</w:t>
            </w:r>
          </w:p>
        </w:tc>
        <w:tc>
          <w:tcPr>
            <w:tcW w:w="4395" w:type="dxa"/>
            <w:vAlign w:val="center"/>
          </w:tcPr>
          <w:p w:rsidR="0055256A" w:rsidRPr="00655991" w:rsidRDefault="0055256A" w:rsidP="00F6624E">
            <w:pPr>
              <w:pStyle w:val="20"/>
              <w:spacing w:line="360" w:lineRule="auto"/>
              <w:jc w:val="center"/>
              <w:outlineLvl w:val="1"/>
              <w:rPr>
                <w:rFonts w:ascii="Arial" w:hAnsi="Arial"/>
                <w:b w:val="0"/>
                <w:bCs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w:t>
            </w:r>
          </w:p>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55256A" w:rsidRPr="00655991" w:rsidTr="0055256A">
        <w:trPr>
          <w:trHeight w:val="954"/>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Региональная общественная организация «Филармоническое общество Югры»</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62.00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Региональный некоммерческий благотворительный фонд местных сообществ «Мы вместе»</w:t>
            </w:r>
          </w:p>
        </w:tc>
        <w:tc>
          <w:tcPr>
            <w:tcW w:w="1755" w:type="dxa"/>
            <w:shd w:val="clear" w:color="auto" w:fill="FFFFFF" w:themeFill="background1"/>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6.40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tabs>
                <w:tab w:val="left" w:pos="8385"/>
              </w:tabs>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44.</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Некоммерческая организация Фонд развития культуры и искусства «ОРИС»</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67.60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45.</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Общественная организация «Творческое объединение работников культуры </w:t>
            </w:r>
            <w:proofErr w:type="spellStart"/>
            <w:r w:rsidRPr="00655991">
              <w:rPr>
                <w:rFonts w:ascii="Arial" w:hAnsi="Arial" w:cs="Arial"/>
                <w:sz w:val="24"/>
                <w:szCs w:val="24"/>
              </w:rPr>
              <w:t>Сургутского</w:t>
            </w:r>
            <w:proofErr w:type="spellEnd"/>
            <w:r w:rsidRPr="00655991">
              <w:rPr>
                <w:rFonts w:ascii="Arial" w:hAnsi="Arial" w:cs="Arial"/>
                <w:sz w:val="24"/>
                <w:szCs w:val="24"/>
              </w:rPr>
              <w:t xml:space="preserve"> района», п. Белый Яр</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71.90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46</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Общественная организация «Спасение Югры» Ханты-Мансийского автономного округа – Югры</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67.60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47</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Автономная некоммерческая организация «Центр технологий электронной демократии»</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66.40</w:t>
            </w:r>
          </w:p>
        </w:tc>
        <w:tc>
          <w:tcPr>
            <w:tcW w:w="4395"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spacing w:line="360" w:lineRule="auto"/>
              <w:ind w:firstLine="0"/>
              <w:jc w:val="center"/>
              <w:rPr>
                <w:rFonts w:ascii="Arial" w:hAnsi="Arial" w:cs="Arial"/>
                <w:sz w:val="24"/>
                <w:szCs w:val="24"/>
              </w:rPr>
            </w:pP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1096"/>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48</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72.40</w:t>
            </w:r>
          </w:p>
        </w:tc>
        <w:tc>
          <w:tcPr>
            <w:tcW w:w="4395" w:type="dxa"/>
            <w:vAlign w:val="center"/>
          </w:tcPr>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55256A" w:rsidRPr="00655991" w:rsidRDefault="0055256A" w:rsidP="00F6624E">
            <w:pPr>
              <w:spacing w:line="360" w:lineRule="auto"/>
              <w:ind w:firstLine="0"/>
              <w:jc w:val="center"/>
              <w:rPr>
                <w:rFonts w:ascii="Arial" w:hAnsi="Arial" w:cs="Arial"/>
                <w:sz w:val="24"/>
                <w:szCs w:val="24"/>
              </w:rPr>
            </w:pPr>
          </w:p>
          <w:p w:rsidR="0055256A" w:rsidRPr="00655991" w:rsidRDefault="0055256A"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49</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54.00</w:t>
            </w:r>
          </w:p>
        </w:tc>
        <w:tc>
          <w:tcPr>
            <w:tcW w:w="4395" w:type="dxa"/>
            <w:vAlign w:val="center"/>
          </w:tcPr>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55256A" w:rsidRPr="00655991" w:rsidRDefault="0055256A" w:rsidP="00F6624E">
            <w:pPr>
              <w:spacing w:before="20" w:after="20" w:line="360" w:lineRule="auto"/>
              <w:ind w:firstLine="0"/>
              <w:jc w:val="center"/>
              <w:rPr>
                <w:rFonts w:ascii="Arial" w:hAnsi="Arial" w:cs="Arial"/>
                <w:sz w:val="24"/>
                <w:szCs w:val="24"/>
              </w:rPr>
            </w:pP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50</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Ханты-Мансийская городская общественная организация «Культурно-просветительский Центр «Гармония»</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58.40</w:t>
            </w:r>
          </w:p>
        </w:tc>
        <w:tc>
          <w:tcPr>
            <w:tcW w:w="4395" w:type="dxa"/>
            <w:vAlign w:val="center"/>
          </w:tcPr>
          <w:p w:rsidR="0055256A" w:rsidRPr="00655991" w:rsidRDefault="0055256A"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55256A" w:rsidRPr="00655991" w:rsidRDefault="0055256A"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(кнопка для вызова для инвалидов)</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2797"/>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51</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Библиотечная ассоциация Югры</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90.20</w:t>
            </w:r>
          </w:p>
        </w:tc>
        <w:tc>
          <w:tcPr>
            <w:tcW w:w="4395" w:type="dxa"/>
            <w:vAlign w:val="center"/>
          </w:tcPr>
          <w:p w:rsidR="0055256A" w:rsidRPr="00655991" w:rsidRDefault="0055256A"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676"/>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52</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Негосударственное частное образовательное учреждение дополнительного образования «Духовно-просветительский центр»</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79.20</w:t>
            </w:r>
          </w:p>
        </w:tc>
        <w:tc>
          <w:tcPr>
            <w:tcW w:w="4395"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Привести сайты и стенды в соответствие с нормативными требованиями. </w:t>
            </w: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55256A" w:rsidRPr="00655991" w:rsidRDefault="0055256A" w:rsidP="00F6624E">
            <w:pPr>
              <w:spacing w:line="360" w:lineRule="auto"/>
              <w:jc w:val="center"/>
              <w:rPr>
                <w:rFonts w:ascii="Arial" w:hAnsi="Arial" w:cs="Arial"/>
                <w:sz w:val="24"/>
                <w:szCs w:val="24"/>
              </w:rPr>
            </w:pPr>
          </w:p>
        </w:tc>
      </w:tr>
      <w:tr w:rsidR="0055256A" w:rsidRPr="00655991" w:rsidTr="0055256A">
        <w:trPr>
          <w:trHeight w:val="3232"/>
          <w:jc w:val="center"/>
        </w:trPr>
        <w:tc>
          <w:tcPr>
            <w:tcW w:w="959" w:type="dxa"/>
            <w:vAlign w:val="center"/>
          </w:tcPr>
          <w:p w:rsidR="0055256A" w:rsidRPr="00655991" w:rsidRDefault="0055256A"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53</w:t>
            </w:r>
          </w:p>
        </w:tc>
        <w:tc>
          <w:tcPr>
            <w:tcW w:w="2497" w:type="dxa"/>
            <w:vAlign w:val="center"/>
          </w:tcPr>
          <w:p w:rsidR="0055256A" w:rsidRPr="00655991" w:rsidRDefault="0055256A" w:rsidP="00F6624E">
            <w:pPr>
              <w:spacing w:line="360" w:lineRule="auto"/>
              <w:jc w:val="center"/>
              <w:rPr>
                <w:rFonts w:ascii="Arial" w:hAnsi="Arial" w:cs="Arial"/>
                <w:sz w:val="24"/>
                <w:szCs w:val="24"/>
              </w:rPr>
            </w:pPr>
            <w:r w:rsidRPr="00655991">
              <w:rPr>
                <w:rFonts w:ascii="Arial" w:hAnsi="Arial" w:cs="Arial"/>
                <w:sz w:val="24"/>
                <w:szCs w:val="24"/>
              </w:rPr>
              <w:t xml:space="preserve">Местная общественная организация литературно-творческое объединение г. </w:t>
            </w:r>
            <w:proofErr w:type="spellStart"/>
            <w:r w:rsidRPr="00655991">
              <w:rPr>
                <w:rFonts w:ascii="Arial" w:hAnsi="Arial" w:cs="Arial"/>
                <w:sz w:val="24"/>
                <w:szCs w:val="24"/>
              </w:rPr>
              <w:t>Югорска</w:t>
            </w:r>
            <w:proofErr w:type="spellEnd"/>
            <w:r w:rsidRPr="00655991">
              <w:rPr>
                <w:rFonts w:ascii="Arial" w:hAnsi="Arial" w:cs="Arial"/>
                <w:sz w:val="24"/>
                <w:szCs w:val="24"/>
              </w:rPr>
              <w:t xml:space="preserve"> «Элегия»</w:t>
            </w:r>
          </w:p>
        </w:tc>
        <w:tc>
          <w:tcPr>
            <w:tcW w:w="1755" w:type="dxa"/>
            <w:vAlign w:val="center"/>
          </w:tcPr>
          <w:p w:rsidR="0055256A" w:rsidRPr="0055256A" w:rsidRDefault="0055256A" w:rsidP="003643A7">
            <w:pPr>
              <w:spacing w:line="360" w:lineRule="auto"/>
              <w:ind w:firstLine="0"/>
              <w:jc w:val="center"/>
              <w:rPr>
                <w:rFonts w:ascii="Arial" w:hAnsi="Arial" w:cs="Arial"/>
                <w:color w:val="000000"/>
                <w:sz w:val="24"/>
                <w:szCs w:val="24"/>
              </w:rPr>
            </w:pPr>
            <w:r w:rsidRPr="0055256A">
              <w:rPr>
                <w:rFonts w:ascii="Arial" w:hAnsi="Arial" w:cs="Arial"/>
                <w:color w:val="000000"/>
                <w:sz w:val="24"/>
                <w:szCs w:val="24"/>
              </w:rPr>
              <w:t>87,80</w:t>
            </w:r>
          </w:p>
        </w:tc>
        <w:tc>
          <w:tcPr>
            <w:tcW w:w="4395" w:type="dxa"/>
            <w:vAlign w:val="center"/>
          </w:tcPr>
          <w:p w:rsidR="0055256A" w:rsidRPr="00655991" w:rsidRDefault="0055256A"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bl>
    <w:p w:rsidR="00C25354" w:rsidRPr="00C25354" w:rsidRDefault="00C25354" w:rsidP="00C25354">
      <w:pPr>
        <w:pStyle w:val="a"/>
        <w:numPr>
          <w:ilvl w:val="0"/>
          <w:numId w:val="0"/>
        </w:numPr>
        <w:ind w:left="786"/>
        <w:rPr>
          <w:sz w:val="24"/>
          <w:szCs w:val="24"/>
        </w:rPr>
      </w:pPr>
    </w:p>
    <w:p w:rsidR="00DD5561" w:rsidRPr="00AC55F1" w:rsidRDefault="00172514" w:rsidP="00172514">
      <w:pPr>
        <w:pStyle w:val="a8"/>
        <w:pageBreakBefore/>
      </w:pPr>
      <w:r>
        <w:tab/>
      </w:r>
      <w:r>
        <w:tab/>
      </w:r>
      <w:r>
        <w:tab/>
      </w:r>
      <w:r>
        <w:tab/>
      </w:r>
      <w:r>
        <w:tab/>
      </w:r>
      <w:r>
        <w:tab/>
      </w:r>
      <w:r>
        <w:tab/>
      </w:r>
      <w:r>
        <w:tab/>
      </w:r>
      <w:r>
        <w:tab/>
      </w:r>
      <w:r w:rsidR="00080DC0" w:rsidRPr="00AC55F1">
        <w:t>Приложение 1</w:t>
      </w:r>
    </w:p>
    <w:p w:rsidR="00C96EF1" w:rsidRPr="00F23A0D" w:rsidRDefault="00C96EF1" w:rsidP="00C96EF1">
      <w:pPr>
        <w:jc w:val="right"/>
      </w:pP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Перечень</w:t>
      </w: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 xml:space="preserve">организаций для проведения независимой </w:t>
      </w:r>
      <w:proofErr w:type="gramStart"/>
      <w:r w:rsidRPr="00F6624E">
        <w:rPr>
          <w:rFonts w:ascii="Arial" w:hAnsi="Arial" w:cs="Arial"/>
          <w:b/>
          <w:sz w:val="40"/>
          <w:szCs w:val="40"/>
          <w:lang w:eastAsia="ar-SA"/>
        </w:rPr>
        <w:t>оценки качества условий оказания услуг</w:t>
      </w:r>
      <w:proofErr w:type="gramEnd"/>
      <w:r w:rsidRPr="00F6624E">
        <w:rPr>
          <w:rFonts w:ascii="Arial" w:hAnsi="Arial" w:cs="Arial"/>
          <w:b/>
          <w:sz w:val="40"/>
          <w:szCs w:val="40"/>
          <w:lang w:eastAsia="ar-SA"/>
        </w:rPr>
        <w:t xml:space="preserve"> организациями в сфере культуры в 2020 году</w:t>
      </w:r>
    </w:p>
    <w:p w:rsidR="00C96EF1" w:rsidRPr="00F6624E" w:rsidRDefault="00C96EF1" w:rsidP="00C96EF1">
      <w:pPr>
        <w:ind w:firstLine="0"/>
        <w:jc w:val="center"/>
        <w:rPr>
          <w:rFonts w:ascii="Arial" w:hAnsi="Arial" w:cs="Arial"/>
          <w:b/>
          <w:sz w:val="40"/>
          <w:szCs w:val="40"/>
          <w:lang w:eastAsia="ar-SA"/>
        </w:rPr>
      </w:pP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*Всего – 5</w:t>
      </w:r>
      <w:r w:rsidR="00D819C1">
        <w:rPr>
          <w:rFonts w:ascii="Arial" w:hAnsi="Arial" w:cs="Arial"/>
          <w:b/>
          <w:sz w:val="40"/>
          <w:szCs w:val="40"/>
          <w:lang w:eastAsia="ar-SA"/>
        </w:rPr>
        <w:t>3</w:t>
      </w:r>
      <w:r w:rsidRPr="00F6624E">
        <w:rPr>
          <w:rFonts w:ascii="Arial" w:hAnsi="Arial" w:cs="Arial"/>
          <w:b/>
          <w:sz w:val="40"/>
          <w:szCs w:val="40"/>
          <w:lang w:eastAsia="ar-SA"/>
        </w:rPr>
        <w:t xml:space="preserve">, из них: государственных – 0, негосударственных </w:t>
      </w:r>
      <w:r w:rsidRPr="00F6624E">
        <w:rPr>
          <w:rFonts w:ascii="Arial" w:hAnsi="Arial" w:cs="Arial"/>
          <w:b/>
          <w:sz w:val="40"/>
          <w:szCs w:val="40"/>
          <w:lang w:eastAsia="ar-SA"/>
        </w:rPr>
        <w:br/>
        <w:t>организаций – 2</w:t>
      </w:r>
      <w:r w:rsidR="00D819C1">
        <w:rPr>
          <w:rFonts w:ascii="Arial" w:hAnsi="Arial" w:cs="Arial"/>
          <w:b/>
          <w:sz w:val="40"/>
          <w:szCs w:val="40"/>
          <w:lang w:eastAsia="ar-SA"/>
        </w:rPr>
        <w:t>2</w:t>
      </w:r>
      <w:r w:rsidRPr="00F6624E">
        <w:rPr>
          <w:rFonts w:ascii="Arial" w:hAnsi="Arial" w:cs="Arial"/>
          <w:b/>
          <w:sz w:val="40"/>
          <w:szCs w:val="40"/>
          <w:lang w:eastAsia="ar-SA"/>
        </w:rPr>
        <w:t xml:space="preserve">, муниципальных – 31 </w:t>
      </w:r>
    </w:p>
    <w:p w:rsidR="00C96EF1" w:rsidRPr="00F6624E" w:rsidRDefault="00C96EF1" w:rsidP="00C96EF1">
      <w:pPr>
        <w:jc w:val="center"/>
        <w:rPr>
          <w:b/>
          <w:sz w:val="40"/>
          <w:szCs w:val="40"/>
        </w:rPr>
      </w:pPr>
    </w:p>
    <w:p w:rsidR="00C96EF1" w:rsidRPr="00F23A0D" w:rsidRDefault="00C96EF1" w:rsidP="00C96EF1">
      <w:pPr>
        <w:jc w:val="center"/>
        <w:rPr>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0"/>
        <w:gridCol w:w="3117"/>
        <w:gridCol w:w="1843"/>
      </w:tblGrid>
      <w:tr w:rsidR="00E15FE7" w:rsidRPr="00F6624E" w:rsidTr="00E15FE7">
        <w:tc>
          <w:tcPr>
            <w:tcW w:w="562" w:type="dxa"/>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 xml:space="preserve">№ </w:t>
            </w:r>
            <w:proofErr w:type="gramStart"/>
            <w:r w:rsidRPr="00F6624E">
              <w:rPr>
                <w:rFonts w:ascii="Arial" w:hAnsi="Arial" w:cs="Arial"/>
                <w:b/>
                <w:sz w:val="24"/>
                <w:szCs w:val="24"/>
                <w:lang w:eastAsia="ar-SA"/>
              </w:rPr>
              <w:t>п</w:t>
            </w:r>
            <w:proofErr w:type="gramEnd"/>
            <w:r w:rsidRPr="00F6624E">
              <w:rPr>
                <w:rFonts w:ascii="Arial" w:hAnsi="Arial" w:cs="Arial"/>
                <w:b/>
                <w:sz w:val="24"/>
                <w:szCs w:val="24"/>
                <w:lang w:eastAsia="ar-SA"/>
              </w:rPr>
              <w:t>/п</w:t>
            </w:r>
          </w:p>
        </w:tc>
        <w:tc>
          <w:tcPr>
            <w:tcW w:w="3120" w:type="dxa"/>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Наименование организации</w:t>
            </w:r>
          </w:p>
        </w:tc>
        <w:tc>
          <w:tcPr>
            <w:tcW w:w="31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Тип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 xml:space="preserve">Выборка </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«Культурно-досуговый комплекс «АРТ-Праздник»</w:t>
            </w:r>
          </w:p>
        </w:tc>
        <w:tc>
          <w:tcPr>
            <w:tcW w:w="3117" w:type="dxa"/>
            <w:shd w:val="clear" w:color="auto" w:fill="auto"/>
          </w:tcPr>
          <w:p w:rsidR="00E15FE7" w:rsidRPr="00F6624E" w:rsidRDefault="00E15FE7" w:rsidP="00F6624E">
            <w:pPr>
              <w:pStyle w:val="213"/>
              <w:spacing w:line="360" w:lineRule="auto"/>
              <w:ind w:firstLine="0"/>
              <w:rPr>
                <w:rFonts w:ascii="Arial" w:hAnsi="Arial" w:cs="Arial"/>
                <w:szCs w:val="24"/>
              </w:rPr>
            </w:pPr>
            <w:r w:rsidRPr="00F6624E">
              <w:rPr>
                <w:rFonts w:ascii="Arial" w:hAnsi="Arial" w:cs="Arial"/>
                <w:szCs w:val="24"/>
              </w:rPr>
              <w:t xml:space="preserve">Муниципальная организация </w:t>
            </w:r>
          </w:p>
        </w:tc>
        <w:tc>
          <w:tcPr>
            <w:tcW w:w="1843" w:type="dxa"/>
          </w:tcPr>
          <w:p w:rsidR="00E15FE7" w:rsidRPr="00F6624E" w:rsidRDefault="00B86AA4" w:rsidP="00F6624E">
            <w:pPr>
              <w:pStyle w:val="213"/>
              <w:spacing w:line="360" w:lineRule="auto"/>
              <w:ind w:firstLine="0"/>
              <w:rPr>
                <w:rFonts w:ascii="Arial" w:hAnsi="Arial" w:cs="Arial"/>
                <w:szCs w:val="24"/>
              </w:rPr>
            </w:pPr>
            <w:r w:rsidRPr="00F6624E">
              <w:rPr>
                <w:rFonts w:ascii="Arial" w:hAnsi="Arial" w:cs="Arial"/>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«Музейно-выставочный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B86AA4"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r w:rsidRPr="00F6624E">
              <w:rPr>
                <w:rFonts w:ascii="Arial" w:eastAsia="Calibri" w:hAnsi="Arial" w:cs="Arial"/>
                <w:sz w:val="24"/>
                <w:szCs w:val="24"/>
                <w:lang w:eastAsia="en-US"/>
              </w:rPr>
              <w:t>6</w:t>
            </w: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«Городская библиотека»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proofErr w:type="spellStart"/>
            <w:r w:rsidRPr="00F6624E">
              <w:rPr>
                <w:rFonts w:ascii="Arial" w:eastAsia="Calibri" w:hAnsi="Arial" w:cs="Arial"/>
                <w:sz w:val="24"/>
                <w:szCs w:val="24"/>
                <w:lang w:eastAsia="en-US"/>
              </w:rPr>
              <w:t>Нефтеюганское</w:t>
            </w:r>
            <w:proofErr w:type="spellEnd"/>
            <w:r w:rsidRPr="00F6624E">
              <w:rPr>
                <w:rFonts w:ascii="Arial" w:eastAsia="Calibri" w:hAnsi="Arial" w:cs="Arial"/>
                <w:sz w:val="24"/>
                <w:szCs w:val="24"/>
                <w:lang w:eastAsia="en-US"/>
              </w:rPr>
              <w:t xml:space="preserve"> городское муниципальное учреждение культуры «Историко-художественный музейный комплекс»</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Театр кукол «Волшебная флейта»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историко-культурный центр «Старый Сургут»</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«Сургутский художественный музей»</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«Сургутский краеведческий музей»</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val="restart"/>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«Многофункциональный культурно-досуговый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6237" w:type="dxa"/>
            <w:gridSpan w:val="2"/>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Структурные подразделения:</w:t>
            </w:r>
          </w:p>
        </w:tc>
        <w:tc>
          <w:tcPr>
            <w:tcW w:w="1843" w:type="dxa"/>
          </w:tcPr>
          <w:p w:rsidR="00E15FE7" w:rsidRPr="00F6624E" w:rsidRDefault="00E15FE7" w:rsidP="00F6624E">
            <w:pPr>
              <w:spacing w:line="360" w:lineRule="auto"/>
              <w:rPr>
                <w:sz w:val="24"/>
                <w:szCs w:val="24"/>
                <w:highlight w:val="yellow"/>
              </w:rPr>
            </w:pP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Культурный центр «Порт»,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Художественная студия имени Виталия Горды,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22</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Галерея современного искусства «</w:t>
            </w:r>
            <w:proofErr w:type="spellStart"/>
            <w:r w:rsidRPr="00F6624E">
              <w:rPr>
                <w:rFonts w:ascii="Arial" w:hAnsi="Arial" w:cs="Arial"/>
                <w:sz w:val="24"/>
                <w:szCs w:val="24"/>
              </w:rPr>
              <w:t>Стерх</w:t>
            </w:r>
            <w:proofErr w:type="spellEnd"/>
            <w:r w:rsidRPr="00F6624E">
              <w:rPr>
                <w:rFonts w:ascii="Arial" w:hAnsi="Arial" w:cs="Arial"/>
                <w:sz w:val="24"/>
                <w:szCs w:val="24"/>
              </w:rPr>
              <w:t>»,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w:t>
            </w:r>
            <w:proofErr w:type="spellStart"/>
            <w:r w:rsidRPr="00F6624E">
              <w:rPr>
                <w:rFonts w:ascii="Arial" w:eastAsia="Calibri" w:hAnsi="Arial" w:cs="Arial"/>
                <w:sz w:val="24"/>
                <w:szCs w:val="24"/>
                <w:lang w:eastAsia="en-US"/>
              </w:rPr>
              <w:t>Сургутская</w:t>
            </w:r>
            <w:proofErr w:type="spellEnd"/>
            <w:r w:rsidRPr="00F6624E">
              <w:rPr>
                <w:rFonts w:ascii="Arial" w:eastAsia="Calibri" w:hAnsi="Arial" w:cs="Arial"/>
                <w:sz w:val="24"/>
                <w:szCs w:val="24"/>
                <w:lang w:eastAsia="en-US"/>
              </w:rPr>
              <w:t xml:space="preserve"> филармония»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«Городской культурный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«Городской парк культуры и отдыха»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«Культурно-досуговый центр «Октябрь»</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«Городская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казенное учреждение Ханты-Мансийского района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бюджетное учреждение культуры «Библиотечная система»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молодежной политики, физкультуры и спорта «Культурно-досуговый центр «Геолог»</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казенное учреждение «Сельский дом культуры и досуга»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50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30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«Сельский дом культуры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28</w:t>
            </w:r>
          </w:p>
          <w:p w:rsidR="00DC33E9" w:rsidRPr="00F6624E" w:rsidRDefault="00DC33E9" w:rsidP="00F6624E">
            <w:pPr>
              <w:spacing w:line="360" w:lineRule="auto"/>
              <w:ind w:firstLine="0"/>
              <w:rPr>
                <w:rFonts w:ascii="Arial" w:hAnsi="Arial" w:cs="Arial"/>
                <w:sz w:val="24"/>
                <w:szCs w:val="24"/>
              </w:rPr>
            </w:pP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«Культурно-спортивный комплекс </w:t>
            </w:r>
            <w:proofErr w:type="spellStart"/>
            <w:r w:rsidRPr="00F6624E">
              <w:rPr>
                <w:rFonts w:ascii="Arial" w:eastAsia="Calibri" w:hAnsi="Arial" w:cs="Arial"/>
                <w:sz w:val="24"/>
                <w:szCs w:val="24"/>
                <w:lang w:eastAsia="en-US"/>
              </w:rPr>
              <w:t>Кышик</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17</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бюджетное учреждение культуры «Дружба»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22</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«Сельский 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28</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культурный комплекс с. </w:t>
            </w:r>
            <w:proofErr w:type="spellStart"/>
            <w:r w:rsidRPr="00F6624E">
              <w:rPr>
                <w:rFonts w:ascii="Arial" w:eastAsia="Calibri" w:hAnsi="Arial" w:cs="Arial"/>
                <w:sz w:val="24"/>
                <w:szCs w:val="24"/>
                <w:lang w:eastAsia="en-US"/>
              </w:rPr>
              <w:t>Селиярово</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17</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учреждение культуры «Культурно-досуговый центр «Гармония»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19</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23</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с. </w:t>
            </w:r>
            <w:proofErr w:type="spellStart"/>
            <w:r w:rsidRPr="00F6624E">
              <w:rPr>
                <w:rFonts w:ascii="Arial" w:eastAsia="Calibri" w:hAnsi="Arial" w:cs="Arial"/>
                <w:sz w:val="24"/>
                <w:szCs w:val="24"/>
                <w:lang w:eastAsia="en-US"/>
              </w:rPr>
              <w:t>Цингалы</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25</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roofErr w:type="spellStart"/>
            <w:r w:rsidRPr="00F6624E">
              <w:rPr>
                <w:rFonts w:ascii="Arial" w:eastAsia="Calibri" w:hAnsi="Arial" w:cs="Arial"/>
                <w:sz w:val="24"/>
                <w:szCs w:val="24"/>
                <w:lang w:eastAsia="en-US"/>
              </w:rPr>
              <w:t>с.п</w:t>
            </w:r>
            <w:proofErr w:type="spellEnd"/>
            <w:r w:rsidRPr="00F6624E">
              <w:rPr>
                <w:rFonts w:ascii="Arial" w:eastAsia="Calibri" w:hAnsi="Arial" w:cs="Arial"/>
                <w:sz w:val="24"/>
                <w:szCs w:val="24"/>
                <w:lang w:eastAsia="en-US"/>
              </w:rPr>
              <w:t xml:space="preserve">. </w:t>
            </w:r>
            <w:proofErr w:type="spellStart"/>
            <w:r w:rsidRPr="00F6624E">
              <w:rPr>
                <w:rFonts w:ascii="Arial" w:eastAsia="Calibri" w:hAnsi="Arial" w:cs="Arial"/>
                <w:sz w:val="24"/>
                <w:szCs w:val="24"/>
                <w:lang w:eastAsia="en-US"/>
              </w:rPr>
              <w:t>Шапша</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27</w:t>
            </w:r>
          </w:p>
        </w:tc>
      </w:tr>
      <w:tr w:rsidR="00E15FE7" w:rsidRPr="00F6624E" w:rsidTr="00E15FE7">
        <w:tc>
          <w:tcPr>
            <w:tcW w:w="562" w:type="dxa"/>
            <w:vMerge w:val="restart"/>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«Культура»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6237" w:type="dxa"/>
            <w:gridSpan w:val="2"/>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Структурные подразделения:</w:t>
            </w:r>
          </w:p>
        </w:tc>
        <w:tc>
          <w:tcPr>
            <w:tcW w:w="1843" w:type="dxa"/>
          </w:tcPr>
          <w:p w:rsidR="00E15FE7" w:rsidRPr="00F6624E" w:rsidRDefault="00E15FE7" w:rsidP="00F6624E">
            <w:pPr>
              <w:spacing w:line="360" w:lineRule="auto"/>
              <w:rPr>
                <w:sz w:val="24"/>
                <w:szCs w:val="24"/>
              </w:rPr>
            </w:pP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Киноконцертный цирковой комплекс «Юность </w:t>
            </w:r>
            <w:proofErr w:type="spellStart"/>
            <w:r w:rsidRPr="00F6624E">
              <w:rPr>
                <w:rFonts w:ascii="Arial" w:hAnsi="Arial" w:cs="Arial"/>
                <w:sz w:val="24"/>
                <w:szCs w:val="24"/>
              </w:rPr>
              <w:t>Шаима</w:t>
            </w:r>
            <w:proofErr w:type="spellEnd"/>
            <w:r w:rsidRPr="00F6624E">
              <w:rPr>
                <w:rFonts w:ascii="Arial" w:hAnsi="Arial" w:cs="Arial"/>
                <w:sz w:val="24"/>
                <w:szCs w:val="24"/>
              </w:rPr>
              <w:t xml:space="preserve">»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Культурно-досуговый центр «Нефтяник»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Культурно-исторический центр (Центральная библиотека, детская библиотека, Музей истории города Урай)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Библиотека – филиал</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70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Парк культуры и отдыха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80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Местная общественная организация «Коррекционно-развлекательный центр «</w:t>
            </w:r>
            <w:proofErr w:type="spellStart"/>
            <w:r w:rsidRPr="00F6624E">
              <w:rPr>
                <w:rFonts w:ascii="Arial" w:eastAsia="Calibri" w:hAnsi="Arial" w:cs="Arial"/>
                <w:sz w:val="24"/>
                <w:szCs w:val="24"/>
                <w:lang w:eastAsia="en-US"/>
              </w:rPr>
              <w:t>ЛогоПлюс</w:t>
            </w:r>
            <w:proofErr w:type="spellEnd"/>
            <w:r w:rsidRPr="00F6624E">
              <w:rPr>
                <w:rFonts w:ascii="Arial" w:eastAsia="Calibri" w:hAnsi="Arial" w:cs="Arial"/>
                <w:sz w:val="24"/>
                <w:szCs w:val="24"/>
                <w:lang w:eastAsia="en-US"/>
              </w:rPr>
              <w:t>» г. Белоярский</w:t>
            </w:r>
          </w:p>
        </w:tc>
        <w:tc>
          <w:tcPr>
            <w:tcW w:w="3117"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Национальная община коренных малочисленных народов Ханты-Мансийского автономного округа – Югры «</w:t>
            </w:r>
            <w:proofErr w:type="spellStart"/>
            <w:r w:rsidRPr="00F6624E">
              <w:rPr>
                <w:rFonts w:ascii="Arial" w:eastAsia="Calibri" w:hAnsi="Arial" w:cs="Arial"/>
                <w:sz w:val="24"/>
                <w:szCs w:val="24"/>
                <w:lang w:eastAsia="en-US"/>
              </w:rPr>
              <w:t>Ильбигорская</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40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Местная общественная организация «Центр развития инициатив в сфере культуры и спорта Березовского района»,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Березово</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600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Березово</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Региональная общественная организация Ханты-Мансийского автономного округа – Югры «Клуб самодеятельной песни «Дорога»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9</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Некоммерческое партнерство клуб любителей мотоциклов «ЛЕГИОН 86»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Некоммерческое партнерство «Координационный центр социальных проектов»</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Местная общественная организация «Няганский родительский комитет «В помощь семье»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18</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Городская общественная организация татар «Культурно – просветительское общество «</w:t>
            </w:r>
            <w:proofErr w:type="spellStart"/>
            <w:r w:rsidRPr="00F6624E">
              <w:rPr>
                <w:rFonts w:ascii="Arial" w:eastAsia="Calibri" w:hAnsi="Arial" w:cs="Arial"/>
                <w:sz w:val="24"/>
                <w:szCs w:val="24"/>
                <w:lang w:eastAsia="en-US"/>
              </w:rPr>
              <w:t>Ватан</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xml:space="preserve">. </w:t>
            </w:r>
            <w:proofErr w:type="spellStart"/>
            <w:r w:rsidRPr="00F6624E">
              <w:rPr>
                <w:rFonts w:ascii="Arial" w:eastAsia="Calibri" w:hAnsi="Arial" w:cs="Arial"/>
                <w:sz w:val="24"/>
                <w:szCs w:val="24"/>
                <w:lang w:eastAsia="en-US"/>
              </w:rPr>
              <w:t>Приобье</w:t>
            </w:r>
            <w:proofErr w:type="spellEnd"/>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60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Региональная общественная организация «Филармоническое общество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w:t>
            </w:r>
          </w:p>
        </w:tc>
      </w:tr>
      <w:tr w:rsidR="00E15FE7" w:rsidRPr="00F6624E" w:rsidTr="0077650F">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Региональный некоммерческий благотворительный фонд местных сообществ «Мы вместе»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shd w:val="clear" w:color="auto" w:fill="auto"/>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Некоммерческая организация Фонд развития культуры и искусства «ОРИС»</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Общественная организация «Творческое объединение работников культуры </w:t>
            </w:r>
            <w:proofErr w:type="spellStart"/>
            <w:r w:rsidRPr="00F6624E">
              <w:rPr>
                <w:rFonts w:ascii="Arial" w:eastAsia="Calibri" w:hAnsi="Arial" w:cs="Arial"/>
                <w:sz w:val="24"/>
                <w:szCs w:val="24"/>
                <w:lang w:eastAsia="en-US"/>
              </w:rPr>
              <w:t>Сургутского</w:t>
            </w:r>
            <w:proofErr w:type="spellEnd"/>
            <w:r w:rsidRPr="00F6624E">
              <w:rPr>
                <w:rFonts w:ascii="Arial" w:eastAsia="Calibri" w:hAnsi="Arial" w:cs="Arial"/>
                <w:sz w:val="24"/>
                <w:szCs w:val="24"/>
                <w:lang w:eastAsia="en-US"/>
              </w:rPr>
              <w:t xml:space="preserve"> района», п. Белый Яр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Общественная организация «Спасение Югры» Ханты-Мансийского автономного округа –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Автономная некоммерческая организация «Центр технологий электронной демократии»</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Ханты-Мансийская окружная общественная организация общероссийской общественной организации «Российский Союз Молодежи»</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80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Ханты-Мансийская городская общественная организация «Культурно-просветительский Центр «Гармония»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Библиотечная ассоциация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Негосударственное частное образовательное учреждение дополнительного образования «Духовно-просветительский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Местная общественная организация литературно-творческое объединение г. </w:t>
            </w:r>
            <w:proofErr w:type="spellStart"/>
            <w:r w:rsidRPr="00F6624E">
              <w:rPr>
                <w:rFonts w:ascii="Arial" w:eastAsia="Calibri" w:hAnsi="Arial" w:cs="Arial"/>
                <w:sz w:val="24"/>
                <w:szCs w:val="24"/>
                <w:lang w:eastAsia="en-US"/>
              </w:rPr>
              <w:t>Югорска</w:t>
            </w:r>
            <w:proofErr w:type="spellEnd"/>
            <w:r w:rsidRPr="00F6624E">
              <w:rPr>
                <w:rFonts w:ascii="Arial" w:eastAsia="Calibri" w:hAnsi="Arial" w:cs="Arial"/>
                <w:sz w:val="24"/>
                <w:szCs w:val="24"/>
                <w:lang w:eastAsia="en-US"/>
              </w:rPr>
              <w:t xml:space="preserve"> «Элегия»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200</w:t>
            </w:r>
          </w:p>
        </w:tc>
      </w:tr>
    </w:tbl>
    <w:p w:rsidR="00C96EF1" w:rsidRPr="00C155B8" w:rsidRDefault="00C96EF1" w:rsidP="00C96EF1">
      <w:pPr>
        <w:ind w:firstLine="709"/>
        <w:jc w:val="left"/>
        <w:rPr>
          <w:rFonts w:eastAsia="Calibri"/>
          <w:sz w:val="24"/>
          <w:szCs w:val="24"/>
          <w:lang w:eastAsia="en-US"/>
        </w:rPr>
      </w:pPr>
    </w:p>
    <w:p w:rsidR="00C96EF1" w:rsidRPr="00C155B8" w:rsidRDefault="00C96EF1" w:rsidP="00C96EF1">
      <w:pPr>
        <w:ind w:firstLine="709"/>
        <w:jc w:val="left"/>
        <w:rPr>
          <w:rFonts w:eastAsia="Calibri"/>
          <w:b/>
          <w:sz w:val="24"/>
          <w:szCs w:val="24"/>
          <w:lang w:eastAsia="en-US"/>
        </w:rPr>
      </w:pPr>
    </w:p>
    <w:p w:rsidR="00822E73" w:rsidRDefault="00822E73" w:rsidP="008246D0">
      <w:pPr>
        <w:pStyle w:val="a8"/>
        <w:pageBreakBefore/>
        <w:jc w:val="right"/>
      </w:pPr>
      <w:r w:rsidRPr="00AC55F1">
        <w:t>Приложение 2</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Показатели, характеризующие общие критерии оценки качества</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условий оказания услуг организациями в сфере культуры</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Ханты-Мансийского автономного округа – Югры</w:t>
      </w:r>
    </w:p>
    <w:p w:rsidR="00E24977" w:rsidRPr="00F6624E" w:rsidRDefault="00E24977" w:rsidP="00E24977">
      <w:pPr>
        <w:jc w:val="center"/>
        <w:rPr>
          <w:rFonts w:ascii="Arial" w:hAnsi="Arial" w:cs="Arial"/>
          <w:sz w:val="40"/>
          <w:szCs w:val="40"/>
        </w:rPr>
      </w:pPr>
      <w:r w:rsidRPr="00F6624E">
        <w:rPr>
          <w:rFonts w:ascii="Arial" w:hAnsi="Arial" w:cs="Arial"/>
          <w:bCs w:val="0"/>
          <w:sz w:val="40"/>
          <w:szCs w:val="40"/>
        </w:rPr>
        <w:t xml:space="preserve">(в соответствии с приказом Министерства культуры Российской Федерации от 27.04.2018 № 599 «Об утверждении показателей, характеризующих общие критерии </w:t>
      </w:r>
      <w:proofErr w:type="gramStart"/>
      <w:r w:rsidRPr="00F6624E">
        <w:rPr>
          <w:rFonts w:ascii="Arial" w:hAnsi="Arial" w:cs="Arial"/>
          <w:bCs w:val="0"/>
          <w:sz w:val="40"/>
          <w:szCs w:val="40"/>
        </w:rPr>
        <w:t>оценки качества условий оказания услуг</w:t>
      </w:r>
      <w:proofErr w:type="gramEnd"/>
      <w:r w:rsidRPr="00F6624E">
        <w:rPr>
          <w:rFonts w:ascii="Arial" w:hAnsi="Arial" w:cs="Arial"/>
          <w:bCs w:val="0"/>
          <w:sz w:val="40"/>
          <w:szCs w:val="40"/>
        </w:rPr>
        <w:t xml:space="preserve"> организациями культуры»)</w:t>
      </w:r>
    </w:p>
    <w:p w:rsidR="00E24977" w:rsidRPr="00F23A0D" w:rsidRDefault="00E24977" w:rsidP="00E24977">
      <w:pPr>
        <w:pStyle w:val="ConsPlusNormal"/>
        <w:jc w:val="both"/>
      </w:pPr>
    </w:p>
    <w:tbl>
      <w:tblPr>
        <w:tblW w:w="95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62"/>
        <w:gridCol w:w="1134"/>
        <w:gridCol w:w="1492"/>
        <w:gridCol w:w="1560"/>
        <w:gridCol w:w="11"/>
      </w:tblGrid>
      <w:tr w:rsidR="00E24977" w:rsidRPr="00F6624E" w:rsidTr="00DF72F1">
        <w:trPr>
          <w:gridAfter w:val="1"/>
          <w:wAfter w:w="11" w:type="dxa"/>
        </w:trPr>
        <w:tc>
          <w:tcPr>
            <w:tcW w:w="850"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 xml:space="preserve">№ </w:t>
            </w:r>
            <w:proofErr w:type="gramStart"/>
            <w:r w:rsidRPr="00F6624E">
              <w:rPr>
                <w:b/>
                <w:sz w:val="24"/>
                <w:szCs w:val="24"/>
              </w:rPr>
              <w:t>п</w:t>
            </w:r>
            <w:proofErr w:type="gramEnd"/>
            <w:r w:rsidRPr="00F6624E">
              <w:rPr>
                <w:b/>
                <w:sz w:val="24"/>
                <w:szCs w:val="24"/>
              </w:rPr>
              <w:t>/п</w:t>
            </w:r>
          </w:p>
        </w:tc>
        <w:tc>
          <w:tcPr>
            <w:tcW w:w="4462" w:type="dxa"/>
            <w:shd w:val="clear" w:color="auto" w:fill="C2D69B" w:themeFill="accent3" w:themeFillTint="99"/>
          </w:tcPr>
          <w:p w:rsidR="00E24977" w:rsidRPr="00F6624E" w:rsidRDefault="00E24977" w:rsidP="00F6624E">
            <w:pPr>
              <w:pStyle w:val="ConsPlusNormal"/>
              <w:spacing w:line="360" w:lineRule="auto"/>
              <w:ind w:firstLine="6"/>
              <w:jc w:val="center"/>
              <w:rPr>
                <w:b/>
                <w:sz w:val="24"/>
                <w:szCs w:val="24"/>
              </w:rPr>
            </w:pPr>
            <w:r w:rsidRPr="00F6624E">
              <w:rPr>
                <w:b/>
                <w:sz w:val="24"/>
                <w:szCs w:val="24"/>
              </w:rPr>
              <w:t>Показатель</w:t>
            </w:r>
          </w:p>
        </w:tc>
        <w:tc>
          <w:tcPr>
            <w:tcW w:w="1134" w:type="dxa"/>
            <w:shd w:val="clear" w:color="auto" w:fill="C2D69B" w:themeFill="accent3" w:themeFillTint="99"/>
          </w:tcPr>
          <w:p w:rsidR="00E24977" w:rsidRPr="00F6624E" w:rsidRDefault="00E24977" w:rsidP="00F6624E">
            <w:pPr>
              <w:pStyle w:val="ConsPlusNormal"/>
              <w:spacing w:line="360" w:lineRule="auto"/>
              <w:ind w:firstLine="7"/>
              <w:jc w:val="center"/>
              <w:rPr>
                <w:b/>
                <w:sz w:val="24"/>
                <w:szCs w:val="24"/>
              </w:rPr>
            </w:pPr>
            <w:r w:rsidRPr="00F6624E">
              <w:rPr>
                <w:b/>
                <w:sz w:val="24"/>
                <w:szCs w:val="24"/>
              </w:rPr>
              <w:t>Максимальная величина</w:t>
            </w:r>
          </w:p>
        </w:tc>
        <w:tc>
          <w:tcPr>
            <w:tcW w:w="1492"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Значимость показателя</w:t>
            </w:r>
          </w:p>
        </w:tc>
        <w:tc>
          <w:tcPr>
            <w:tcW w:w="1560"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Значение показателя с учетом его значимости</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w:t>
            </w:r>
          </w:p>
        </w:tc>
        <w:tc>
          <w:tcPr>
            <w:tcW w:w="8659" w:type="dxa"/>
            <w:gridSpan w:val="5"/>
          </w:tcPr>
          <w:p w:rsidR="00E24977" w:rsidRPr="00F6624E" w:rsidRDefault="00E24977" w:rsidP="00F6624E">
            <w:pPr>
              <w:pStyle w:val="ConsPlusNormal"/>
              <w:spacing w:line="360" w:lineRule="auto"/>
              <w:ind w:firstLine="6"/>
              <w:jc w:val="center"/>
              <w:rPr>
                <w:sz w:val="24"/>
                <w:szCs w:val="24"/>
              </w:rPr>
            </w:pPr>
            <w:r w:rsidRPr="00F6624E">
              <w:rPr>
                <w:sz w:val="24"/>
                <w:szCs w:val="24"/>
              </w:rPr>
              <w:t>Критерий "Открытость и доступность информации об организации культуры"</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hyperlink w:anchor="P162" w:history="1">
              <w:r w:rsidRPr="00F6624E">
                <w:rPr>
                  <w:color w:val="0000FF"/>
                  <w:sz w:val="24"/>
                  <w:szCs w:val="24"/>
                </w:rPr>
                <w:t>&lt;1&gt;</w:t>
              </w:r>
            </w:hyperlink>
            <w:r w:rsidRPr="00F6624E">
              <w:rPr>
                <w:sz w:val="24"/>
                <w:szCs w:val="24"/>
              </w:rPr>
              <w:t>:</w:t>
            </w:r>
          </w:p>
          <w:p w:rsidR="00E24977" w:rsidRPr="00F6624E" w:rsidRDefault="00E24977" w:rsidP="00F6624E">
            <w:pPr>
              <w:pStyle w:val="ConsPlusNormal"/>
              <w:spacing w:line="360" w:lineRule="auto"/>
              <w:ind w:firstLine="6"/>
              <w:rPr>
                <w:sz w:val="24"/>
                <w:szCs w:val="24"/>
              </w:rPr>
            </w:pPr>
            <w:r w:rsidRPr="00F6624E">
              <w:rPr>
                <w:sz w:val="24"/>
                <w:szCs w:val="24"/>
              </w:rPr>
              <w:t>- на информационных стендах в помещении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t>- на официальном сайте организации в информационно-телекоммуникационной сети "Интернет".</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E24977" w:rsidRPr="00F6624E" w:rsidRDefault="00E24977" w:rsidP="00F6624E">
            <w:pPr>
              <w:pStyle w:val="ConsPlusNormal"/>
              <w:spacing w:line="360" w:lineRule="auto"/>
              <w:ind w:firstLine="6"/>
              <w:rPr>
                <w:sz w:val="24"/>
                <w:szCs w:val="24"/>
              </w:rPr>
            </w:pPr>
            <w:r w:rsidRPr="00F6624E">
              <w:rPr>
                <w:sz w:val="24"/>
                <w:szCs w:val="24"/>
              </w:rPr>
              <w:t>- телефона,</w:t>
            </w:r>
          </w:p>
          <w:p w:rsidR="00E24977" w:rsidRPr="00F6624E" w:rsidRDefault="00E24977" w:rsidP="00F6624E">
            <w:pPr>
              <w:pStyle w:val="ConsPlusNormal"/>
              <w:spacing w:line="360" w:lineRule="auto"/>
              <w:ind w:firstLine="6"/>
              <w:rPr>
                <w:sz w:val="24"/>
                <w:szCs w:val="24"/>
              </w:rPr>
            </w:pPr>
            <w:r w:rsidRPr="00F6624E">
              <w:rPr>
                <w:sz w:val="24"/>
                <w:szCs w:val="24"/>
              </w:rPr>
              <w:t>- электронной почты,</w:t>
            </w:r>
          </w:p>
          <w:p w:rsidR="00E24977" w:rsidRPr="00F6624E" w:rsidRDefault="00E24977" w:rsidP="00F6624E">
            <w:pPr>
              <w:pStyle w:val="ConsPlusNormal"/>
              <w:spacing w:line="360" w:lineRule="auto"/>
              <w:ind w:firstLine="6"/>
              <w:rPr>
                <w:sz w:val="24"/>
                <w:szCs w:val="24"/>
              </w:rPr>
            </w:pPr>
            <w:r w:rsidRPr="00F6624E">
              <w:rPr>
                <w:sz w:val="24"/>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E24977" w:rsidRPr="00F6624E" w:rsidRDefault="00E24977" w:rsidP="00F6624E">
            <w:pPr>
              <w:pStyle w:val="ConsPlusNormal"/>
              <w:spacing w:line="360" w:lineRule="auto"/>
              <w:ind w:firstLine="6"/>
              <w:rPr>
                <w:sz w:val="24"/>
                <w:szCs w:val="24"/>
              </w:rPr>
            </w:pPr>
            <w:r w:rsidRPr="00F6624E">
              <w:rPr>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"Комфортность условий предоставления услуг"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в организации комфортных условий для предоставления услуг:</w:t>
            </w:r>
          </w:p>
          <w:p w:rsidR="00E24977" w:rsidRPr="00F6624E" w:rsidRDefault="00E24977" w:rsidP="00F6624E">
            <w:pPr>
              <w:pStyle w:val="ConsPlusNormal"/>
              <w:spacing w:line="360" w:lineRule="auto"/>
              <w:ind w:firstLine="6"/>
              <w:rPr>
                <w:sz w:val="24"/>
                <w:szCs w:val="24"/>
              </w:rPr>
            </w:pPr>
            <w:r w:rsidRPr="00F6624E">
              <w:rPr>
                <w:sz w:val="24"/>
                <w:szCs w:val="24"/>
              </w:rPr>
              <w:t>- наличие комфортной зоны отдыха (ожидания);</w:t>
            </w:r>
          </w:p>
          <w:p w:rsidR="00E24977" w:rsidRPr="00F6624E" w:rsidRDefault="00E24977" w:rsidP="00F6624E">
            <w:pPr>
              <w:pStyle w:val="ConsPlusNormal"/>
              <w:spacing w:line="360" w:lineRule="auto"/>
              <w:ind w:firstLine="6"/>
              <w:rPr>
                <w:sz w:val="24"/>
                <w:szCs w:val="24"/>
              </w:rPr>
            </w:pPr>
            <w:r w:rsidRPr="00F6624E">
              <w:rPr>
                <w:sz w:val="24"/>
                <w:szCs w:val="24"/>
              </w:rPr>
              <w:t>- наличие и понятность навигации внутри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t>- доступность питьевой воды;</w:t>
            </w:r>
          </w:p>
          <w:p w:rsidR="00E24977" w:rsidRPr="00F6624E" w:rsidRDefault="00E24977" w:rsidP="00F6624E">
            <w:pPr>
              <w:pStyle w:val="ConsPlusNormal"/>
              <w:spacing w:line="360" w:lineRule="auto"/>
              <w:ind w:firstLine="6"/>
              <w:rPr>
                <w:sz w:val="24"/>
                <w:szCs w:val="24"/>
              </w:rPr>
            </w:pPr>
            <w:r w:rsidRPr="00F6624E">
              <w:rPr>
                <w:sz w:val="24"/>
                <w:szCs w:val="24"/>
              </w:rPr>
              <w:t>- наличие и доступность санитарно-гигиенических помещений (чистота помещений, наличие мыла, воды, туалетной бумаги и пр.);</w:t>
            </w:r>
          </w:p>
          <w:p w:rsidR="00E24977" w:rsidRPr="00F6624E" w:rsidRDefault="00E24977" w:rsidP="00F6624E">
            <w:pPr>
              <w:pStyle w:val="ConsPlusNormal"/>
              <w:spacing w:line="360" w:lineRule="auto"/>
              <w:ind w:firstLine="6"/>
              <w:rPr>
                <w:sz w:val="24"/>
                <w:szCs w:val="24"/>
              </w:rPr>
            </w:pPr>
            <w:r w:rsidRPr="00F6624E">
              <w:rPr>
                <w:sz w:val="24"/>
                <w:szCs w:val="24"/>
              </w:rPr>
              <w:t>- санитарное состояние помещений организаций;</w:t>
            </w:r>
          </w:p>
          <w:p w:rsidR="00E24977" w:rsidRPr="00F6624E" w:rsidRDefault="00E24977" w:rsidP="00F6624E">
            <w:pPr>
              <w:pStyle w:val="ConsPlusNormal"/>
              <w:spacing w:line="360" w:lineRule="auto"/>
              <w:ind w:firstLine="6"/>
              <w:rPr>
                <w:sz w:val="24"/>
                <w:szCs w:val="24"/>
              </w:rPr>
            </w:pPr>
            <w:r w:rsidRPr="00F6624E">
              <w:rPr>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3.</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Критерий "Доступность услуг для инвалидов"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 xml:space="preserve">3.1. </w:t>
            </w:r>
            <w:hyperlink w:anchor="P164" w:history="1">
              <w:r w:rsidRPr="00F6624E">
                <w:rPr>
                  <w:sz w:val="24"/>
                  <w:szCs w:val="24"/>
                </w:rPr>
                <w:t>&lt;3&gt;</w:t>
              </w:r>
            </w:hyperlink>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Оборудование территории, прилегающей к организации, и ее помещений с учетом доступности для инвалидов:</w:t>
            </w:r>
          </w:p>
          <w:p w:rsidR="00E24977" w:rsidRPr="00F6624E" w:rsidRDefault="00E24977" w:rsidP="00F6624E">
            <w:pPr>
              <w:pStyle w:val="ConsPlusNormal"/>
              <w:spacing w:line="360" w:lineRule="auto"/>
              <w:ind w:firstLine="6"/>
              <w:rPr>
                <w:sz w:val="24"/>
                <w:szCs w:val="24"/>
              </w:rPr>
            </w:pPr>
            <w:r w:rsidRPr="00F6624E">
              <w:rPr>
                <w:sz w:val="24"/>
                <w:szCs w:val="24"/>
              </w:rPr>
              <w:t>- оборудование входных групп пандусами/подъемными платформами;</w:t>
            </w:r>
          </w:p>
          <w:p w:rsidR="00E24977" w:rsidRPr="00F6624E" w:rsidRDefault="00E24977" w:rsidP="00F6624E">
            <w:pPr>
              <w:pStyle w:val="ConsPlusNormal"/>
              <w:spacing w:line="360" w:lineRule="auto"/>
              <w:ind w:firstLine="6"/>
              <w:rPr>
                <w:sz w:val="24"/>
                <w:szCs w:val="24"/>
              </w:rPr>
            </w:pPr>
            <w:r w:rsidRPr="00F6624E">
              <w:rPr>
                <w:sz w:val="24"/>
                <w:szCs w:val="24"/>
              </w:rPr>
              <w:t>- наличие выделенных стоянок для автотранспортных средств инвалидов;</w:t>
            </w:r>
          </w:p>
          <w:p w:rsidR="00E24977" w:rsidRPr="00F6624E" w:rsidRDefault="00E24977" w:rsidP="00F6624E">
            <w:pPr>
              <w:pStyle w:val="ConsPlusNormal"/>
              <w:spacing w:line="360" w:lineRule="auto"/>
              <w:ind w:firstLine="6"/>
              <w:rPr>
                <w:sz w:val="24"/>
                <w:szCs w:val="24"/>
              </w:rPr>
            </w:pPr>
            <w:r w:rsidRPr="00F6624E">
              <w:rPr>
                <w:sz w:val="24"/>
                <w:szCs w:val="24"/>
              </w:rPr>
              <w:t>- наличие адаптированных лифтов, поручней, расширенных дверных проемов;</w:t>
            </w:r>
          </w:p>
          <w:p w:rsidR="00E24977" w:rsidRPr="00F6624E" w:rsidRDefault="00E24977" w:rsidP="00F6624E">
            <w:pPr>
              <w:pStyle w:val="ConsPlusNormal"/>
              <w:spacing w:line="360" w:lineRule="auto"/>
              <w:ind w:firstLine="6"/>
              <w:rPr>
                <w:sz w:val="24"/>
                <w:szCs w:val="24"/>
              </w:rPr>
            </w:pPr>
            <w:r w:rsidRPr="00F6624E">
              <w:rPr>
                <w:sz w:val="24"/>
                <w:szCs w:val="24"/>
              </w:rPr>
              <w:t>- наличие сменных кресел-колясок;</w:t>
            </w:r>
          </w:p>
          <w:p w:rsidR="00E24977" w:rsidRPr="00F6624E" w:rsidRDefault="00E24977" w:rsidP="00F6624E">
            <w:pPr>
              <w:pStyle w:val="ConsPlusNormal"/>
              <w:spacing w:line="360" w:lineRule="auto"/>
              <w:ind w:firstLine="6"/>
              <w:rPr>
                <w:sz w:val="24"/>
                <w:szCs w:val="24"/>
              </w:rPr>
            </w:pPr>
            <w:r w:rsidRPr="00F6624E">
              <w:rPr>
                <w:sz w:val="24"/>
                <w:szCs w:val="24"/>
              </w:rPr>
              <w:t>- наличие специально оборудованных санитарно-гигиенических помещений в организации</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3.2.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в организации условий доступности, позволяющих инвалидам получать услуги наравне с другими, включая:</w:t>
            </w:r>
          </w:p>
          <w:p w:rsidR="00E24977" w:rsidRPr="00F6624E" w:rsidRDefault="00E24977" w:rsidP="00F6624E">
            <w:pPr>
              <w:pStyle w:val="ConsPlusNormal"/>
              <w:spacing w:line="360" w:lineRule="auto"/>
              <w:ind w:firstLine="6"/>
              <w:rPr>
                <w:sz w:val="24"/>
                <w:szCs w:val="24"/>
              </w:rPr>
            </w:pPr>
            <w:r w:rsidRPr="00F6624E">
              <w:rPr>
                <w:sz w:val="24"/>
                <w:szCs w:val="24"/>
              </w:rPr>
              <w:t>- дублирование для инвалидов по слуху и зрению звуковой и зрительной информации;</w:t>
            </w:r>
          </w:p>
          <w:p w:rsidR="00E24977" w:rsidRPr="00F6624E" w:rsidRDefault="00E24977" w:rsidP="00F6624E">
            <w:pPr>
              <w:pStyle w:val="ConsPlusNormal"/>
              <w:spacing w:line="360" w:lineRule="auto"/>
              <w:ind w:firstLine="6"/>
              <w:rPr>
                <w:sz w:val="24"/>
                <w:szCs w:val="24"/>
              </w:rPr>
            </w:pPr>
            <w:r w:rsidRPr="00F6624E">
              <w:rPr>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24977" w:rsidRPr="00F6624E" w:rsidRDefault="00E24977" w:rsidP="00F6624E">
            <w:pPr>
              <w:pStyle w:val="ConsPlusNormal"/>
              <w:spacing w:line="360" w:lineRule="auto"/>
              <w:ind w:firstLine="6"/>
              <w:rPr>
                <w:sz w:val="24"/>
                <w:szCs w:val="24"/>
              </w:rPr>
            </w:pPr>
            <w:r w:rsidRPr="00F6624E">
              <w:rPr>
                <w:sz w:val="24"/>
                <w:szCs w:val="24"/>
              </w:rPr>
              <w:t xml:space="preserve">- возможность предоставления инвалидам по слуху (слуху и зрению) услуг </w:t>
            </w:r>
            <w:proofErr w:type="spellStart"/>
            <w:r w:rsidRPr="00F6624E">
              <w:rPr>
                <w:sz w:val="24"/>
                <w:szCs w:val="24"/>
              </w:rPr>
              <w:t>сурдопереводчика</w:t>
            </w:r>
            <w:proofErr w:type="spellEnd"/>
            <w:r w:rsidRPr="00F6624E">
              <w:rPr>
                <w:sz w:val="24"/>
                <w:szCs w:val="24"/>
              </w:rPr>
              <w:t xml:space="preserve"> (</w:t>
            </w:r>
            <w:proofErr w:type="spellStart"/>
            <w:r w:rsidRPr="00F6624E">
              <w:rPr>
                <w:sz w:val="24"/>
                <w:szCs w:val="24"/>
              </w:rPr>
              <w:t>тифлосурдопереводчика</w:t>
            </w:r>
            <w:proofErr w:type="spellEnd"/>
            <w:r w:rsidRPr="00F6624E">
              <w:rPr>
                <w:sz w:val="24"/>
                <w:szCs w:val="24"/>
              </w:rPr>
              <w:t>);</w:t>
            </w:r>
          </w:p>
          <w:p w:rsidR="00E24977" w:rsidRPr="00F6624E" w:rsidRDefault="00E24977" w:rsidP="00F6624E">
            <w:pPr>
              <w:pStyle w:val="ConsPlusNormal"/>
              <w:spacing w:line="360" w:lineRule="auto"/>
              <w:ind w:firstLine="6"/>
              <w:rPr>
                <w:sz w:val="24"/>
                <w:szCs w:val="24"/>
              </w:rPr>
            </w:pPr>
            <w:r w:rsidRPr="00F6624E">
              <w:rPr>
                <w:sz w:val="24"/>
                <w:szCs w:val="24"/>
              </w:rPr>
              <w:t>- наличие альтернативной версии официального сайта организации в сети "Интернет" для инвалидов по зрению;</w:t>
            </w:r>
          </w:p>
          <w:p w:rsidR="00E24977" w:rsidRPr="00F6624E" w:rsidRDefault="00E24977" w:rsidP="00F6624E">
            <w:pPr>
              <w:pStyle w:val="ConsPlusNormal"/>
              <w:spacing w:line="360" w:lineRule="auto"/>
              <w:ind w:firstLine="6"/>
              <w:rPr>
                <w:sz w:val="24"/>
                <w:szCs w:val="24"/>
              </w:rPr>
            </w:pPr>
            <w:r w:rsidRPr="00F6624E">
              <w:rPr>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t>- наличие возможности предоставления услуги в дистанционном режиме или на дому</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3.3.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"Доброжелательность, вежливость работников организации"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20%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20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"Удовлетворенность условиями оказания услуг"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графиком работы организации (в % от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20%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20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в целом условиями оказания услуг в организации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bl>
    <w:p w:rsidR="00E24977" w:rsidRPr="00F23A0D" w:rsidRDefault="00E24977" w:rsidP="00E24977">
      <w:pPr>
        <w:pStyle w:val="ConsPlusNormal"/>
        <w:jc w:val="both"/>
      </w:pPr>
    </w:p>
    <w:p w:rsidR="00E24977" w:rsidRPr="00F6624E" w:rsidRDefault="00E24977" w:rsidP="00F6624E">
      <w:pPr>
        <w:pStyle w:val="ConsPlusNormal"/>
        <w:spacing w:before="220" w:line="360" w:lineRule="auto"/>
        <w:ind w:firstLine="540"/>
        <w:jc w:val="both"/>
        <w:rPr>
          <w:sz w:val="28"/>
          <w:szCs w:val="28"/>
        </w:rPr>
      </w:pPr>
      <w:bookmarkStart w:id="2" w:name="P162"/>
      <w:bookmarkEnd w:id="2"/>
      <w:proofErr w:type="gramStart"/>
      <w:r w:rsidRPr="00F6624E">
        <w:rPr>
          <w:sz w:val="28"/>
          <w:szCs w:val="28"/>
        </w:rPr>
        <w:t xml:space="preserve">&lt;1&gt; </w:t>
      </w:r>
      <w:hyperlink r:id="rId9" w:history="1">
        <w:r w:rsidRPr="00F6624E">
          <w:rPr>
            <w:color w:val="0000FF"/>
            <w:sz w:val="28"/>
            <w:szCs w:val="28"/>
          </w:rPr>
          <w:t>Статья 36.2</w:t>
        </w:r>
      </w:hyperlink>
      <w:r w:rsidRPr="00F6624E">
        <w:rPr>
          <w:sz w:val="28"/>
          <w:szCs w:val="28"/>
        </w:rPr>
        <w:t xml:space="preserve"> Закона Российской Федерации от 9 октября 1992 г. № 3612-1, </w:t>
      </w:r>
      <w:hyperlink r:id="rId10" w:history="1">
        <w:r w:rsidRPr="00F6624E">
          <w:rPr>
            <w:color w:val="0000FF"/>
            <w:sz w:val="28"/>
            <w:szCs w:val="28"/>
          </w:rPr>
          <w:t>приказ</w:t>
        </w:r>
      </w:hyperlink>
      <w:r w:rsidRPr="00F6624E">
        <w:rPr>
          <w:sz w:val="28"/>
          <w:szCs w:val="28"/>
        </w:rPr>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w:t>
      </w:r>
      <w:proofErr w:type="gramEnd"/>
      <w:r w:rsidRPr="00F6624E">
        <w:rPr>
          <w:sz w:val="28"/>
          <w:szCs w:val="28"/>
        </w:rPr>
        <w:t xml:space="preserve"> юстиции Российской Федерации 8 мая 2015 г., регистрационный номер 37187).</w:t>
      </w:r>
    </w:p>
    <w:p w:rsidR="00E24977" w:rsidRPr="00F6624E" w:rsidRDefault="00E24977" w:rsidP="00F6624E">
      <w:pPr>
        <w:pStyle w:val="ConsPlusNormal"/>
        <w:spacing w:before="220" w:line="360" w:lineRule="auto"/>
        <w:ind w:firstLine="540"/>
        <w:jc w:val="both"/>
        <w:rPr>
          <w:sz w:val="28"/>
          <w:szCs w:val="28"/>
        </w:rPr>
      </w:pPr>
      <w:bookmarkStart w:id="3" w:name="P163"/>
      <w:bookmarkEnd w:id="3"/>
      <w:r w:rsidRPr="00F6624E">
        <w:rPr>
          <w:sz w:val="28"/>
          <w:szCs w:val="28"/>
        </w:rPr>
        <w:t xml:space="preserve">&lt;2&gt; Данный критерий не применим к театрально-зрелищным и концертным организациям в соответствии со </w:t>
      </w:r>
      <w:hyperlink r:id="rId11" w:history="1">
        <w:r w:rsidRPr="00F6624E">
          <w:rPr>
            <w:color w:val="0000FF"/>
            <w:sz w:val="28"/>
            <w:szCs w:val="28"/>
          </w:rPr>
          <w:t>статьей 36.1</w:t>
        </w:r>
      </w:hyperlink>
      <w:r w:rsidRPr="00F6624E">
        <w:rPr>
          <w:sz w:val="28"/>
          <w:szCs w:val="28"/>
        </w:rPr>
        <w:t xml:space="preserve"> Закона Российской Федерации от 9 октября 1992 г. N 3612-1.</w:t>
      </w:r>
    </w:p>
    <w:p w:rsidR="00E24977" w:rsidRPr="00F6624E" w:rsidRDefault="00E24977" w:rsidP="00F6624E">
      <w:pPr>
        <w:pStyle w:val="ConsPlusNormal"/>
        <w:spacing w:before="220" w:line="360" w:lineRule="auto"/>
        <w:ind w:firstLine="540"/>
        <w:jc w:val="both"/>
        <w:rPr>
          <w:sz w:val="28"/>
          <w:szCs w:val="28"/>
        </w:rPr>
      </w:pPr>
      <w:bookmarkStart w:id="4" w:name="P164"/>
      <w:bookmarkEnd w:id="4"/>
      <w:r w:rsidRPr="00F6624E">
        <w:rPr>
          <w:sz w:val="28"/>
          <w:szCs w:val="28"/>
        </w:rPr>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2" w:history="1">
        <w:r w:rsidRPr="00F6624E">
          <w:rPr>
            <w:color w:val="0000FF"/>
            <w:sz w:val="28"/>
            <w:szCs w:val="28"/>
          </w:rPr>
          <w:t>пунктом 8</w:t>
        </w:r>
      </w:hyperlink>
      <w:r w:rsidRPr="00F6624E">
        <w:rPr>
          <w:sz w:val="28"/>
          <w:szCs w:val="28"/>
        </w:rPr>
        <w:t xml:space="preserve"> Приказа Министерства культуры Российской Федерации от 20.11.2015 № 2834 (зарегистрирован в Министерстве юстиции Российской Федерации 10 декабря 2015 г., регистрационный номер 40073).</w:t>
      </w:r>
    </w:p>
    <w:p w:rsidR="00E24977" w:rsidRPr="00F6624E" w:rsidRDefault="00E24977" w:rsidP="00F6624E">
      <w:pPr>
        <w:spacing w:line="360" w:lineRule="auto"/>
        <w:ind w:firstLine="540"/>
        <w:rPr>
          <w:rFonts w:ascii="Arial" w:hAnsi="Arial" w:cs="Arial"/>
          <w:lang w:eastAsia="en-US"/>
        </w:rPr>
      </w:pPr>
    </w:p>
    <w:p w:rsidR="00E24977" w:rsidRPr="00F6624E" w:rsidRDefault="00E24977" w:rsidP="00F6624E">
      <w:pPr>
        <w:spacing w:line="360" w:lineRule="auto"/>
        <w:ind w:firstLine="540"/>
        <w:rPr>
          <w:rFonts w:ascii="Arial" w:hAnsi="Arial" w:cs="Arial"/>
          <w:lang w:eastAsia="en-US"/>
        </w:rPr>
      </w:pPr>
      <w:r w:rsidRPr="00F6624E">
        <w:rPr>
          <w:rFonts w:ascii="Arial" w:hAnsi="Arial" w:cs="Arial"/>
          <w:lang w:eastAsia="en-US"/>
        </w:rPr>
        <w:t xml:space="preserve">Значения показателей, характеризующих общие критерии </w:t>
      </w:r>
      <w:proofErr w:type="gramStart"/>
      <w:r w:rsidRPr="00F6624E">
        <w:rPr>
          <w:rFonts w:ascii="Arial" w:hAnsi="Arial" w:cs="Arial"/>
          <w:lang w:eastAsia="en-US"/>
        </w:rPr>
        <w:t>оценки качества условий оказания услуг</w:t>
      </w:r>
      <w:proofErr w:type="gramEnd"/>
      <w:r w:rsidRPr="00F6624E">
        <w:rPr>
          <w:rFonts w:ascii="Arial" w:hAnsi="Arial" w:cs="Arial"/>
          <w:lang w:eastAsia="en-US"/>
        </w:rPr>
        <w:t xml:space="preserve"> организациями в сфере культуры (далее соответственно – показатели оценки качества, организации социальной сферы), рассчитываются в баллах. Максимально возможное значение каждого показателя оценки качества составляет 100 баллов.</w:t>
      </w:r>
    </w:p>
    <w:p w:rsidR="00E24977" w:rsidRPr="00F6624E" w:rsidRDefault="00E24977" w:rsidP="00F6624E">
      <w:pPr>
        <w:spacing w:line="360" w:lineRule="auto"/>
        <w:ind w:firstLine="540"/>
        <w:rPr>
          <w:rFonts w:ascii="Arial" w:hAnsi="Arial" w:cs="Arial"/>
          <w:lang w:eastAsia="en-US"/>
        </w:rPr>
      </w:pPr>
    </w:p>
    <w:p w:rsidR="006E720F" w:rsidRPr="00F6624E" w:rsidRDefault="006E720F" w:rsidP="00F6624E">
      <w:pPr>
        <w:spacing w:line="360" w:lineRule="auto"/>
        <w:ind w:firstLine="540"/>
        <w:rPr>
          <w:rFonts w:ascii="Arial" w:hAnsi="Arial" w:cs="Arial"/>
          <w:lang w:eastAsia="en-US"/>
        </w:rPr>
      </w:pPr>
      <w:r w:rsidRPr="00F6624E">
        <w:rPr>
          <w:rFonts w:ascii="Arial" w:hAnsi="Arial" w:cs="Arial"/>
          <w:lang w:eastAsia="en-US"/>
        </w:rPr>
        <w:t>1. Расчет показателей, характеризующих критерий оценки качества "Открытость и доступность информации об организации социальной сферы":</w:t>
      </w:r>
    </w:p>
    <w:p w:rsidR="006E720F" w:rsidRPr="00F6624E" w:rsidRDefault="006E720F" w:rsidP="00F6624E">
      <w:pPr>
        <w:spacing w:line="360" w:lineRule="auto"/>
        <w:ind w:firstLine="708"/>
        <w:rPr>
          <w:rFonts w:ascii="Arial" w:hAnsi="Arial" w:cs="Arial"/>
          <w:lang w:eastAsia="en-US"/>
        </w:rPr>
      </w:pPr>
      <w:proofErr w:type="gramStart"/>
      <w:r w:rsidRPr="00F6624E">
        <w:rPr>
          <w:rFonts w:ascii="Arial" w:hAnsi="Arial" w:cs="Arial"/>
          <w:lang w:eastAsia="en-US"/>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F6624E">
        <w:rPr>
          <w:rFonts w:ascii="Arial" w:hAnsi="Arial" w:cs="Arial"/>
        </w:rPr>
        <w:t xml:space="preserve"> </w:t>
      </w:r>
      <w:r w:rsidRPr="00F6624E">
        <w:rPr>
          <w:rFonts w:ascii="Arial" w:hAnsi="Arial" w:cs="Arial"/>
          <w:lang w:eastAsia="en-US"/>
        </w:rPr>
        <w:t>(</w:t>
      </w:r>
      <w:proofErr w:type="spellStart"/>
      <w:r w:rsidRPr="00F6624E">
        <w:rPr>
          <w:rFonts w:ascii="Arial" w:hAnsi="Arial" w:cs="Arial"/>
          <w:lang w:eastAsia="en-US"/>
        </w:rPr>
        <w:t>П</w:t>
      </w:r>
      <w:r w:rsidRPr="00F6624E">
        <w:rPr>
          <w:rFonts w:ascii="Arial" w:hAnsi="Arial" w:cs="Arial"/>
          <w:vertAlign w:val="subscript"/>
          <w:lang w:eastAsia="en-US"/>
        </w:rPr>
        <w:t>инф</w:t>
      </w:r>
      <w:proofErr w:type="spellEnd"/>
      <w:r w:rsidRPr="00F6624E">
        <w:rPr>
          <w:rFonts w:ascii="Arial" w:hAnsi="Arial" w:cs="Arial"/>
          <w:lang w:eastAsia="en-US"/>
        </w:rPr>
        <w:t>) определяется по формуле:</w:t>
      </w:r>
      <w:proofErr w:type="gramEnd"/>
    </w:p>
    <w:p w:rsidR="006E720F" w:rsidRPr="00F6624E" w:rsidRDefault="006E720F" w:rsidP="00F6624E">
      <w:pPr>
        <w:spacing w:line="360" w:lineRule="auto"/>
        <w:jc w:val="right"/>
        <w:rPr>
          <w:rFonts w:ascii="Arial" w:hAnsi="Arial" w:cs="Arial"/>
          <w:lang w:eastAsia="en-US"/>
        </w:rPr>
      </w:pPr>
    </w:p>
    <w:tbl>
      <w:tblPr>
        <w:tblW w:w="7230" w:type="dxa"/>
        <w:tblInd w:w="2092" w:type="dxa"/>
        <w:tblLook w:val="04A0" w:firstRow="1" w:lastRow="0" w:firstColumn="1" w:lastColumn="0" w:noHBand="0" w:noVBand="1"/>
      </w:tblPr>
      <w:tblGrid>
        <w:gridCol w:w="1418"/>
        <w:gridCol w:w="1734"/>
        <w:gridCol w:w="1199"/>
        <w:gridCol w:w="2879"/>
      </w:tblGrid>
      <w:tr w:rsidR="006E720F" w:rsidRPr="00F6624E" w:rsidTr="00D97078">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bscript"/>
                <w:lang w:eastAsia="en-US"/>
              </w:rPr>
              <w:t>инф</w:t>
            </w:r>
            <w:proofErr w:type="spellEnd"/>
            <w:r w:rsidRPr="00F6624E">
              <w:rPr>
                <w:rFonts w:ascii="Arial" w:hAnsi="Arial" w:cs="Arial"/>
                <w:lang w:eastAsia="en-US"/>
              </w:rPr>
              <w:t>= (</w:t>
            </w:r>
            <w:proofErr w:type="gramEnd"/>
          </w:p>
        </w:tc>
        <w:tc>
          <w:tcPr>
            <w:tcW w:w="173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стенд</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vertAlign w:val="subscript"/>
                <w:lang w:eastAsia="en-US"/>
              </w:rPr>
              <w:t xml:space="preserve"> </w:t>
            </w:r>
            <w:proofErr w:type="spellStart"/>
            <w:r w:rsidRPr="00F6624E">
              <w:rPr>
                <w:rFonts w:ascii="Arial" w:hAnsi="Arial" w:cs="Arial"/>
                <w:lang w:eastAsia="en-US"/>
              </w:rPr>
              <w:t>И</w:t>
            </w:r>
            <w:r w:rsidRPr="00F6624E">
              <w:rPr>
                <w:rFonts w:ascii="Arial" w:hAnsi="Arial" w:cs="Arial"/>
                <w:vertAlign w:val="subscript"/>
                <w:lang w:eastAsia="en-US"/>
              </w:rPr>
              <w:t>сайт</w:t>
            </w:r>
            <w:proofErr w:type="spellEnd"/>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87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(1.1)</w:t>
            </w:r>
          </w:p>
        </w:tc>
      </w:tr>
      <w:tr w:rsidR="006E720F" w:rsidRPr="00F6624E" w:rsidTr="00D97078">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73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r w:rsidRPr="00F6624E">
              <w:rPr>
                <w:rFonts w:ascii="Arial" w:hAnsi="Arial" w:cs="Arial"/>
                <w:lang w:eastAsia="en-US"/>
              </w:rPr>
              <w:t>2×И</w:t>
            </w:r>
            <w:r w:rsidRPr="00F6624E">
              <w:rPr>
                <w:rFonts w:ascii="Arial" w:hAnsi="Arial" w:cs="Arial"/>
                <w:vertAlign w:val="subscript"/>
                <w:lang w:eastAsia="en-US"/>
              </w:rPr>
              <w:t>норм</w:t>
            </w: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2879" w:type="dxa"/>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стенд</w:t>
      </w:r>
      <w:proofErr w:type="spellEnd"/>
      <w:r w:rsidRPr="00F6624E">
        <w:rPr>
          <w:rFonts w:ascii="Arial" w:hAnsi="Arial" w:cs="Arial"/>
          <w:lang w:eastAsia="en-US"/>
        </w:rPr>
        <w:t xml:space="preserve"> – количество информации, размещенной на информационных стендах в помещении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сайт</w:t>
      </w:r>
      <w:proofErr w:type="spellEnd"/>
      <w:r w:rsidRPr="00F6624E">
        <w:rPr>
          <w:rFonts w:ascii="Arial" w:hAnsi="Arial" w:cs="Arial"/>
          <w:lang w:eastAsia="en-US"/>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норм</w:t>
      </w:r>
      <w:proofErr w:type="spellEnd"/>
      <w:r w:rsidRPr="00F6624E">
        <w:rPr>
          <w:rFonts w:ascii="Arial" w:hAnsi="Arial" w:cs="Arial"/>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б) показатель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абонентский номер телефона;</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адрес электронной почты;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электронные сервисы (подачи электронного обращения (жалобы, предложения), получения консультации по оказываемым услугам и иные);</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раздел официального сайта "Часто задаваемые вопросы";</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иной дистанционный способ взаимодействия.</w:t>
      </w:r>
    </w:p>
    <w:p w:rsidR="006E720F" w:rsidRPr="00F6624E" w:rsidRDefault="006E720F" w:rsidP="00F6624E">
      <w:pPr>
        <w:spacing w:line="360" w:lineRule="auto"/>
        <w:ind w:left="708"/>
        <w:rPr>
          <w:rFonts w:ascii="Arial" w:hAnsi="Arial" w:cs="Arial"/>
          <w:lang w:eastAsia="en-US"/>
        </w:rPr>
      </w:pP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Значение показателя (</w:t>
      </w: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8"/>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bscript"/>
          <w:lang w:eastAsia="en-US"/>
        </w:rPr>
        <w:t>дист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bscript"/>
          <w:lang w:eastAsia="en-US"/>
        </w:rPr>
        <w:t>дист</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(1.2)</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bscript"/>
          <w:lang w:eastAsia="en-US"/>
        </w:rPr>
        <w:t>дист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баллов за каждый дистанционный способ взаимодействия с получателями услуг  (</w:t>
      </w:r>
      <w:r w:rsidRPr="00F6624E">
        <w:rPr>
          <w:rFonts w:ascii="Arial" w:hAnsi="Arial" w:cs="Arial"/>
        </w:rPr>
        <w:t>по 30 баллов за каждый способ);</w:t>
      </w:r>
      <w:r w:rsidRPr="00F6624E">
        <w:rPr>
          <w:rFonts w:ascii="Arial" w:hAnsi="Arial" w:cs="Arial"/>
          <w:lang w:eastAsia="en-US"/>
        </w:rPr>
        <w:t xml:space="preserve"> </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bscript"/>
          <w:lang w:eastAsia="en-US"/>
        </w:rPr>
        <w:t>дист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w:t>
      </w:r>
      <w:r w:rsidRPr="00F6624E">
        <w:rPr>
          <w:rFonts w:ascii="Arial" w:hAnsi="Arial" w:cs="Arial"/>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F6624E">
        <w:rPr>
          <w:rFonts w:ascii="Arial" w:hAnsi="Arial" w:cs="Arial"/>
          <w:lang w:eastAsia="en-US"/>
        </w:rPr>
        <w:t>(</w:t>
      </w:r>
      <w:proofErr w:type="spellStart"/>
      <w:r w:rsidRPr="00F6624E">
        <w:rPr>
          <w:rFonts w:ascii="Arial" w:hAnsi="Arial" w:cs="Arial"/>
          <w:lang w:eastAsia="en-US"/>
        </w:rPr>
        <w:t>П</w:t>
      </w:r>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060" w:type="dxa"/>
        <w:jc w:val="right"/>
        <w:tblLook w:val="04A0" w:firstRow="1" w:lastRow="0" w:firstColumn="1" w:lastColumn="0" w:noHBand="0" w:noVBand="1"/>
      </w:tblPr>
      <w:tblGrid>
        <w:gridCol w:w="1418"/>
        <w:gridCol w:w="1734"/>
        <w:gridCol w:w="1199"/>
        <w:gridCol w:w="2709"/>
      </w:tblGrid>
      <w:tr w:rsidR="006E720F" w:rsidRPr="00F6624E" w:rsidTr="00D97078">
        <w:trPr>
          <w:jc w:val="right"/>
        </w:trPr>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 (</w:t>
            </w:r>
            <w:proofErr w:type="gramEnd"/>
          </w:p>
        </w:tc>
        <w:tc>
          <w:tcPr>
            <w:tcW w:w="173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стенд</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vertAlign w:val="subscript"/>
                <w:lang w:eastAsia="en-US"/>
              </w:rPr>
              <w:t xml:space="preserve"> </w:t>
            </w:r>
            <w:proofErr w:type="spellStart"/>
            <w:r w:rsidRPr="00F6624E">
              <w:rPr>
                <w:rFonts w:ascii="Arial" w:hAnsi="Arial" w:cs="Arial"/>
                <w:lang w:eastAsia="en-US"/>
              </w:rPr>
              <w:t>У</w:t>
            </w:r>
            <w:r w:rsidRPr="00F6624E">
              <w:rPr>
                <w:rFonts w:ascii="Arial" w:hAnsi="Arial" w:cs="Arial"/>
                <w:vertAlign w:val="subscript"/>
                <w:lang w:eastAsia="en-US"/>
              </w:rPr>
              <w:t>сайт</w:t>
            </w:r>
            <w:proofErr w:type="spellEnd"/>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70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(1.3)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73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r w:rsidRPr="00F6624E">
              <w:rPr>
                <w:rFonts w:ascii="Arial" w:hAnsi="Arial" w:cs="Arial"/>
                <w:lang w:eastAsia="en-US"/>
              </w:rPr>
              <w:t>2×Ч</w:t>
            </w:r>
            <w:r w:rsidRPr="00F6624E">
              <w:rPr>
                <w:rFonts w:ascii="Arial" w:hAnsi="Arial" w:cs="Arial"/>
                <w:vertAlign w:val="subscript"/>
                <w:lang w:eastAsia="en-US"/>
              </w:rPr>
              <w:t>общ</w:t>
            </w: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стенд</w:t>
      </w:r>
      <w:proofErr w:type="spellEnd"/>
      <w:r w:rsidRPr="00F6624E">
        <w:rPr>
          <w:rFonts w:ascii="Arial" w:hAnsi="Arial" w:cs="Arial"/>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F6624E">
        <w:rPr>
          <w:rFonts w:ascii="Arial" w:hAnsi="Arial" w:cs="Arial"/>
        </w:rPr>
        <w:t>помещении организации социальной сферы</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сайт</w:t>
      </w:r>
      <w:proofErr w:type="spellEnd"/>
      <w:r w:rsidRPr="00F6624E">
        <w:rPr>
          <w:rFonts w:ascii="Arial" w:hAnsi="Arial" w:cs="Arial"/>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а) показатель оценки качества "Обеспечение в организации социальной сферы комфортных условий предоставления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комфортной зоны отдыха (ожидания), оборудованной соответствующей мебелью;</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понятность навигации в помещении организации социальной сферы;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доступность питьевой воды в помещении организации;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доступность санитарно-гигиенических помещений в организации;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удовлетворительное санитарное состояние помещений организации социальной сферы;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транспортная доступность организации социальной сферы (наличие общественного транспорта, парковки);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иные условия.</w:t>
      </w:r>
    </w:p>
    <w:p w:rsidR="006E720F" w:rsidRPr="00F6624E" w:rsidRDefault="006E720F" w:rsidP="00F6624E">
      <w:pPr>
        <w:spacing w:line="360" w:lineRule="auto"/>
        <w:ind w:firstLine="708"/>
        <w:rPr>
          <w:rFonts w:ascii="Arial" w:hAnsi="Arial" w:cs="Arial"/>
          <w:lang w:eastAsia="en-US"/>
        </w:rPr>
      </w:pP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Значение показателя (</w:t>
      </w: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bscript"/>
          <w:lang w:eastAsia="en-US"/>
        </w:rPr>
        <w:t>комф</w:t>
      </w:r>
      <w:r w:rsidRPr="00F6624E">
        <w:rPr>
          <w:rFonts w:ascii="Arial" w:hAnsi="Arial" w:cs="Arial"/>
          <w:lang w:eastAsia="en-US"/>
        </w:rPr>
        <w:t>×С</w:t>
      </w:r>
      <w:r w:rsidRPr="00F6624E">
        <w:rPr>
          <w:rFonts w:ascii="Arial" w:hAnsi="Arial" w:cs="Arial"/>
          <w:vertAlign w:val="subscript"/>
          <w:lang w:eastAsia="en-US"/>
        </w:rPr>
        <w:t>комф</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(2.1)</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где: </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bscript"/>
          <w:lang w:eastAsia="en-US"/>
        </w:rPr>
        <w:t>комф</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баллов за каждое комфортное условие предоставления услуг (</w:t>
      </w:r>
      <w:r w:rsidRPr="00F6624E">
        <w:rPr>
          <w:rFonts w:ascii="Arial" w:hAnsi="Arial" w:cs="Arial"/>
        </w:rPr>
        <w:t>по 20 баллов за каждое комфортное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bscript"/>
          <w:lang w:eastAsia="en-US"/>
        </w:rPr>
        <w:t>комф</w:t>
      </w:r>
      <w:proofErr w:type="spellEnd"/>
      <w:r w:rsidRPr="00F6624E">
        <w:rPr>
          <w:rFonts w:ascii="Arial" w:hAnsi="Arial" w:cs="Arial"/>
          <w:lang w:eastAsia="en-US"/>
        </w:rPr>
        <w:t xml:space="preserve"> – количество комфортных условий предоставления услуг.</w:t>
      </w:r>
    </w:p>
    <w:p w:rsidR="006E720F" w:rsidRPr="00F6624E" w:rsidRDefault="006E720F" w:rsidP="00F6624E">
      <w:pPr>
        <w:spacing w:line="360" w:lineRule="auto"/>
        <w:ind w:firstLine="709"/>
        <w:rPr>
          <w:rFonts w:ascii="Arial" w:hAnsi="Arial" w:cs="Arial"/>
          <w:highlight w:val="yellow"/>
          <w:lang w:eastAsia="en-US"/>
        </w:rPr>
      </w:pPr>
      <w:r w:rsidRPr="00F6624E">
        <w:rPr>
          <w:rFonts w:ascii="Arial" w:hAnsi="Arial" w:cs="Arial"/>
          <w:lang w:eastAsia="en-US"/>
        </w:rPr>
        <w:t>При наличии пяти и более комфортных условий предоставления услуг показатель оценки качества (</w:t>
      </w: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left="708"/>
        <w:jc w:val="center"/>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rPr>
      </w:pPr>
    </w:p>
    <w:tbl>
      <w:tblPr>
        <w:tblW w:w="7367" w:type="dxa"/>
        <w:jc w:val="right"/>
        <w:tblLook w:val="04A0" w:firstRow="1" w:lastRow="0" w:firstColumn="1" w:lastColumn="0" w:noHBand="0" w:noVBand="1"/>
      </w:tblPr>
      <w:tblGrid>
        <w:gridCol w:w="1729"/>
        <w:gridCol w:w="992"/>
        <w:gridCol w:w="2323"/>
        <w:gridCol w:w="2323"/>
      </w:tblGrid>
      <w:tr w:rsidR="006E720F" w:rsidRPr="00F6624E" w:rsidTr="00D97078">
        <w:trPr>
          <w:jc w:val="right"/>
        </w:trPr>
        <w:tc>
          <w:tcPr>
            <w:tcW w:w="1729"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992"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комф</w:t>
            </w:r>
            <w:proofErr w:type="spellEnd"/>
            <w:r w:rsidRPr="00F6624E">
              <w:rPr>
                <w:rFonts w:ascii="Arial" w:hAnsi="Arial" w:cs="Arial"/>
                <w:vertAlign w:val="subscript"/>
                <w:lang w:eastAsia="en-US"/>
              </w:rPr>
              <w:t xml:space="preserve"> </w:t>
            </w:r>
          </w:p>
        </w:tc>
        <w:tc>
          <w:tcPr>
            <w:tcW w:w="2323"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×100,</w:t>
            </w:r>
          </w:p>
        </w:tc>
        <w:tc>
          <w:tcPr>
            <w:tcW w:w="2323"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(2.3)</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992" w:type="dxa"/>
            <w:tcBorders>
              <w:top w:val="single" w:sz="4" w:space="0" w:color="auto"/>
              <w:left w:val="nil"/>
              <w:bottom w:val="nil"/>
              <w:right w:val="nil"/>
            </w:tcBorders>
            <w:hideMark/>
          </w:tcPr>
          <w:p w:rsidR="006E720F" w:rsidRPr="00F6624E" w:rsidRDefault="006E720F" w:rsidP="00F6624E">
            <w:pPr>
              <w:spacing w:line="360" w:lineRule="auto"/>
              <w:ind w:left="-108" w:right="-108"/>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комф</w:t>
      </w:r>
      <w:proofErr w:type="spellEnd"/>
      <w:r w:rsidRPr="00F6624E">
        <w:rPr>
          <w:rFonts w:ascii="Arial" w:hAnsi="Arial" w:cs="Arial"/>
          <w:lang w:eastAsia="en-US"/>
        </w:rPr>
        <w:t xml:space="preserve"> – число получателей услуг, </w:t>
      </w:r>
      <w:r w:rsidRPr="00F6624E">
        <w:rPr>
          <w:rFonts w:ascii="Arial" w:hAnsi="Arial" w:cs="Arial"/>
        </w:rPr>
        <w:t>удовлетворенных комфортностью предоставления услуг организацией социальной сферы</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3. Расчет показателей, характеризующих критерий оценки качества "Доступность услуг для инвалидов":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показатель оценки качества "Оборудование помещений организации социальной сферы и прилегающей к ней территории с учетом доступности для инвалидов":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наличие оборудованных входных групп пандусами (подъемными платформами);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выделенных стоянок для автотранспортных средств инвалидов;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адаптированных лифтов, поручней, расширенных дверных проемов;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сменных кресел-колясок;</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специально оборудованных санитарно-гигиенических помещений.</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Значение показателя </w:t>
      </w: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(3.1)</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количество баллов за каждое условие доступности организации для инвалидов (</w:t>
      </w:r>
      <w:r w:rsidRPr="00F6624E">
        <w:rPr>
          <w:rFonts w:ascii="Arial" w:hAnsi="Arial" w:cs="Arial"/>
        </w:rPr>
        <w:t>по 20 баллов за каждое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количество условий доступности организации для инвалидов.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пяти и более условий доступности услуг для инвалидов показатель оценки качества (</w:t>
      </w: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w:t>
      </w:r>
      <w:r w:rsidRPr="00F6624E">
        <w:rPr>
          <w:rFonts w:ascii="Arial" w:hAnsi="Arial" w:cs="Arial"/>
          <w:vertAlign w:val="subscript"/>
          <w:lang w:eastAsia="en-US"/>
        </w:rPr>
        <w:t xml:space="preserve"> </w:t>
      </w:r>
      <w:r w:rsidRPr="00F6624E">
        <w:rPr>
          <w:rFonts w:ascii="Arial" w:hAnsi="Arial" w:cs="Arial"/>
          <w:lang w:eastAsia="en-US"/>
        </w:rPr>
        <w:t>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показатель оценки качества "Обеспечение в организации социальной сферы условий доступности, позволяющих инвалидам получать услуги наравне с другими":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дублирование для инвалидов по слуху и зрению звуковой и зрительной информации;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 возможность предоставления инвалидам по слуху (слуху и зрению) услуг </w:t>
      </w:r>
      <w:proofErr w:type="spellStart"/>
      <w:r w:rsidRPr="00F6624E">
        <w:rPr>
          <w:rFonts w:ascii="Arial" w:hAnsi="Arial" w:cs="Arial"/>
          <w:lang w:eastAsia="en-US"/>
        </w:rPr>
        <w:t>сурдопереводчика</w:t>
      </w:r>
      <w:proofErr w:type="spellEnd"/>
      <w:r w:rsidRPr="00F6624E">
        <w:rPr>
          <w:rFonts w:ascii="Arial" w:hAnsi="Arial" w:cs="Arial"/>
          <w:lang w:eastAsia="en-US"/>
        </w:rPr>
        <w:t xml:space="preserve"> (</w:t>
      </w:r>
      <w:proofErr w:type="spellStart"/>
      <w:r w:rsidRPr="00F6624E">
        <w:rPr>
          <w:rFonts w:ascii="Arial" w:hAnsi="Arial" w:cs="Arial"/>
          <w:lang w:eastAsia="en-US"/>
        </w:rPr>
        <w:t>тифлосурдопереводчика</w:t>
      </w:r>
      <w:proofErr w:type="spellEnd"/>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наличие альтернативной версии официального сайта организации социальной сферы для инвалидов по зрению;</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E720F" w:rsidRPr="00F6624E" w:rsidRDefault="006E720F" w:rsidP="00F6624E">
      <w:pPr>
        <w:spacing w:line="360" w:lineRule="auto"/>
        <w:ind w:firstLine="709"/>
        <w:rPr>
          <w:rFonts w:ascii="Arial" w:hAnsi="Arial" w:cs="Arial"/>
        </w:rPr>
      </w:pPr>
      <w:r w:rsidRPr="00F6624E">
        <w:rPr>
          <w:rFonts w:ascii="Arial" w:hAnsi="Arial" w:cs="Arial"/>
          <w:lang w:eastAsia="en-US"/>
        </w:rPr>
        <w:t>- </w:t>
      </w:r>
      <w:r w:rsidRPr="00F6624E">
        <w:rPr>
          <w:rFonts w:ascii="Arial" w:hAnsi="Arial" w:cs="Arial"/>
        </w:rPr>
        <w:t>наличие возможности предоставления услуги в дистанционном режиме или на дому.</w:t>
      </w:r>
    </w:p>
    <w:p w:rsidR="006E720F" w:rsidRPr="00F6624E" w:rsidRDefault="006E720F" w:rsidP="00F6624E">
      <w:pPr>
        <w:spacing w:line="360" w:lineRule="auto"/>
        <w:ind w:firstLine="709"/>
        <w:rPr>
          <w:rFonts w:ascii="Arial" w:hAnsi="Arial" w:cs="Arial"/>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rPr>
        <w:t xml:space="preserve">Значение показателя </w:t>
      </w: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(3.2)</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количество баллов за каждое условие доступности, позволяющее инвалидам получать услуги наравне с другими (</w:t>
      </w:r>
      <w:r w:rsidRPr="00F6624E">
        <w:rPr>
          <w:rFonts w:ascii="Arial" w:hAnsi="Arial" w:cs="Arial"/>
        </w:rPr>
        <w:t>по 20 баллов за каждое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условий доступности, позволяющих инвалидам получать услуги наравне с другими.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w:t>
      </w:r>
      <w:r w:rsidRPr="00F6624E">
        <w:rPr>
          <w:rFonts w:ascii="Arial" w:hAnsi="Arial" w:cs="Arial"/>
        </w:rPr>
        <w:t>Доля получателей услуг, удовлетворенных доступностью услуг для инвалидов"</w:t>
      </w:r>
      <w:r w:rsidRPr="00F6624E">
        <w:rPr>
          <w:rFonts w:ascii="Arial" w:hAnsi="Arial" w:cs="Arial"/>
          <w:lang w:eastAsia="en-US"/>
        </w:rPr>
        <w:t xml:space="preserve"> (</w:t>
      </w:r>
      <w:proofErr w:type="spellStart"/>
      <w:r w:rsidRPr="00F6624E">
        <w:rPr>
          <w:rFonts w:ascii="Arial" w:hAnsi="Arial" w:cs="Arial"/>
          <w:lang w:eastAsia="en-US"/>
        </w:rPr>
        <w:t>П</w:t>
      </w:r>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 xml:space="preserve">) определяется по формуле: </w:t>
      </w:r>
    </w:p>
    <w:p w:rsidR="006E720F" w:rsidRPr="00F6624E" w:rsidRDefault="006E720F" w:rsidP="00F6624E">
      <w:pPr>
        <w:spacing w:line="360" w:lineRule="auto"/>
        <w:jc w:val="right"/>
        <w:rPr>
          <w:rFonts w:ascii="Arial" w:hAnsi="Arial" w:cs="Arial"/>
          <w:lang w:eastAsia="en-US"/>
        </w:rPr>
      </w:pPr>
    </w:p>
    <w:tbl>
      <w:tblPr>
        <w:tblW w:w="6440" w:type="dxa"/>
        <w:jc w:val="right"/>
        <w:tblLook w:val="04A0" w:firstRow="1" w:lastRow="0" w:firstColumn="1" w:lastColumn="0" w:noHBand="0" w:noVBand="1"/>
      </w:tblPr>
      <w:tblGrid>
        <w:gridCol w:w="1418"/>
        <w:gridCol w:w="1114"/>
        <w:gridCol w:w="1199"/>
        <w:gridCol w:w="2709"/>
      </w:tblGrid>
      <w:tr w:rsidR="006E720F" w:rsidRPr="00F6624E" w:rsidTr="00D97078">
        <w:trPr>
          <w:jc w:val="right"/>
        </w:trPr>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 xml:space="preserve"> = (</w:t>
            </w:r>
            <w:proofErr w:type="gramEnd"/>
          </w:p>
        </w:tc>
        <w:tc>
          <w:tcPr>
            <w:tcW w:w="111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дост</w:t>
            </w:r>
            <w:proofErr w:type="spellEnd"/>
            <w:r w:rsidRPr="00F6624E">
              <w:rPr>
                <w:rFonts w:ascii="Arial" w:hAnsi="Arial" w:cs="Arial"/>
                <w:vertAlign w:val="subscript"/>
                <w:lang w:eastAsia="en-US"/>
              </w:rPr>
              <w:t xml:space="preserve"> </w:t>
            </w:r>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70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(3.3)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11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инв</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дост</w:t>
      </w:r>
      <w:proofErr w:type="spellEnd"/>
      <w:r w:rsidRPr="00F6624E">
        <w:rPr>
          <w:rFonts w:ascii="Arial" w:hAnsi="Arial" w:cs="Arial"/>
          <w:lang w:eastAsia="en-US"/>
        </w:rPr>
        <w:t xml:space="preserve"> – число получателей услуг-инвалидов, </w:t>
      </w:r>
      <w:r w:rsidRPr="00F6624E">
        <w:rPr>
          <w:rFonts w:ascii="Arial" w:hAnsi="Arial" w:cs="Arial"/>
        </w:rPr>
        <w:t>удовлетворенных доступностью услуг для инвалидов</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инв</w:t>
      </w:r>
      <w:proofErr w:type="spellEnd"/>
      <w:r w:rsidRPr="00F6624E">
        <w:rPr>
          <w:rFonts w:ascii="Arial" w:hAnsi="Arial" w:cs="Arial"/>
          <w:lang w:eastAsia="en-US"/>
        </w:rPr>
        <w:t xml:space="preserve"> – число опрошенных получателей услуг-инвалидов.</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4. Расчет показателей, характеризующих критерий оценки качества "Доброжелательность, вежливость работников организации социальной сферы":</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(4.1)</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lang w:eastAsia="en-US"/>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(4.2)</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proofErr w:type="spellEnd"/>
      <w:r w:rsidRPr="00F6624E">
        <w:rPr>
          <w:rFonts w:ascii="Arial" w:hAnsi="Arial" w:cs="Arial"/>
          <w:lang w:eastAsia="en-US"/>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F6624E">
        <w:rPr>
          <w:rFonts w:ascii="Arial" w:hAnsi="Arial" w:cs="Arial"/>
          <w:lang w:eastAsia="en-US"/>
        </w:rPr>
        <w:t>П</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5. Расчет показателей, характеризующих критерий оценки качества "Удовлетворенность условиями оказания услуг":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 (</w:t>
      </w:r>
      <w:proofErr w:type="spellStart"/>
      <w:r w:rsidRPr="00F6624E">
        <w:rPr>
          <w:rFonts w:ascii="Arial" w:hAnsi="Arial" w:cs="Arial"/>
          <w:lang w:eastAsia="en-US"/>
        </w:rPr>
        <w:t>П</w:t>
      </w:r>
      <w:r w:rsidRPr="00F6624E">
        <w:rPr>
          <w:rFonts w:ascii="Arial" w:hAnsi="Arial" w:cs="Arial"/>
          <w:vertAlign w:val="subscript"/>
          <w:lang w:eastAsia="en-US"/>
        </w:rPr>
        <w:t>реком</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bscript"/>
                <w:lang w:eastAsia="en-US"/>
              </w:rPr>
              <w:t>реком</w:t>
            </w:r>
            <w:proofErr w:type="spellEnd"/>
            <w:r w:rsidRPr="00F6624E">
              <w:rPr>
                <w:rFonts w:ascii="Arial" w:hAnsi="Arial" w:cs="Arial"/>
                <w:lang w:eastAsia="en-US"/>
              </w:rPr>
              <w:t xml:space="preserve"> = (</w:t>
            </w:r>
            <w:proofErr w:type="gramEnd"/>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реком</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(5.1)</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реком</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F6624E">
        <w:rPr>
          <w:rFonts w:ascii="Arial" w:hAnsi="Arial" w:cs="Arial"/>
          <w:lang w:eastAsia="en-US"/>
        </w:rPr>
        <w:t>П</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(5.2)</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hanging="186"/>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организационными условиями предоставления услуг;</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F6624E">
        <w:rPr>
          <w:rFonts w:ascii="Arial" w:hAnsi="Arial" w:cs="Arial"/>
          <w:vertAlign w:val="subscript"/>
          <w:lang w:eastAsia="en-US"/>
        </w:rPr>
        <w:t>уд</w:t>
      </w:r>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gramStart"/>
            <w:r w:rsidRPr="00F6624E">
              <w:rPr>
                <w:rFonts w:ascii="Arial" w:hAnsi="Arial" w:cs="Arial"/>
                <w:lang w:eastAsia="en-US"/>
              </w:rPr>
              <w:t>П</w:t>
            </w:r>
            <w:r w:rsidRPr="00F6624E">
              <w:rPr>
                <w:rFonts w:ascii="Arial" w:hAnsi="Arial" w:cs="Arial"/>
                <w:vertAlign w:val="subscript"/>
                <w:lang w:eastAsia="en-US"/>
              </w:rPr>
              <w:t>уд</w:t>
            </w:r>
            <w:r w:rsidRPr="00F6624E">
              <w:rPr>
                <w:rFonts w:ascii="Arial" w:hAnsi="Arial" w:cs="Arial"/>
                <w:lang w:eastAsia="en-US"/>
              </w:rPr>
              <w:t xml:space="preserve"> = (</w:t>
            </w:r>
            <w:proofErr w:type="gramEnd"/>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уд</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(5.3)</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hanging="186"/>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уд</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в целом условиями оказания услуг в организации социальной сферы;</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6. Показатели </w:t>
      </w:r>
      <w:proofErr w:type="gramStart"/>
      <w:r w:rsidRPr="00F6624E">
        <w:rPr>
          <w:rFonts w:ascii="Arial" w:hAnsi="Arial" w:cs="Arial"/>
          <w:lang w:eastAsia="en-US"/>
        </w:rPr>
        <w:t>оценки качества условий оказания услуг</w:t>
      </w:r>
      <w:proofErr w:type="gramEnd"/>
      <w:r w:rsidRPr="00F6624E">
        <w:rPr>
          <w:rFonts w:ascii="Arial" w:hAnsi="Arial" w:cs="Arial"/>
          <w:lang w:eastAsia="en-US"/>
        </w:rPr>
        <w:t xml:space="preserve"> организациями социальной сферы рассчитываются: </w:t>
      </w:r>
    </w:p>
    <w:p w:rsidR="006E720F" w:rsidRPr="00F6624E" w:rsidRDefault="006E720F" w:rsidP="00F6624E">
      <w:pPr>
        <w:widowControl w:val="0"/>
        <w:tabs>
          <w:tab w:val="left" w:pos="993"/>
        </w:tabs>
        <w:spacing w:line="360" w:lineRule="auto"/>
        <w:ind w:firstLine="567"/>
        <w:rPr>
          <w:rFonts w:ascii="Arial" w:hAnsi="Arial" w:cs="Arial"/>
        </w:rPr>
      </w:pPr>
      <w:r w:rsidRPr="00F6624E">
        <w:rPr>
          <w:rFonts w:ascii="Arial" w:hAnsi="Arial" w:cs="Arial"/>
        </w:rPr>
        <w:t>по организации социальной сферы, в отношении которой проведена независимая оценка качества;</w:t>
      </w:r>
    </w:p>
    <w:p w:rsidR="006E720F" w:rsidRPr="00F6624E" w:rsidRDefault="006E720F" w:rsidP="00F6624E">
      <w:pPr>
        <w:widowControl w:val="0"/>
        <w:tabs>
          <w:tab w:val="left" w:pos="993"/>
        </w:tabs>
        <w:spacing w:line="360" w:lineRule="auto"/>
        <w:ind w:firstLine="567"/>
        <w:rPr>
          <w:rFonts w:ascii="Arial" w:hAnsi="Arial" w:cs="Arial"/>
        </w:rPr>
      </w:pPr>
      <w:proofErr w:type="gramStart"/>
      <w:r w:rsidRPr="00F6624E">
        <w:rPr>
          <w:rFonts w:ascii="Arial" w:hAnsi="Arial" w:cs="Arial"/>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3D5578">
        <w:rPr>
          <w:rStyle w:val="affb"/>
        </w:rPr>
        <w:footnoteReference w:id="1"/>
      </w:r>
      <w:r w:rsidRPr="00F6624E">
        <w:rPr>
          <w:rFonts w:ascii="Arial" w:hAnsi="Arial" w:cs="Arial"/>
        </w:rPr>
        <w:t>, в отношении которых проведена независимая оценка качества;</w:t>
      </w:r>
      <w:proofErr w:type="gramEnd"/>
    </w:p>
    <w:p w:rsidR="006E720F" w:rsidRPr="00F6624E" w:rsidRDefault="006E720F" w:rsidP="00F6624E">
      <w:pPr>
        <w:widowControl w:val="0"/>
        <w:tabs>
          <w:tab w:val="left" w:pos="993"/>
        </w:tabs>
        <w:spacing w:line="360" w:lineRule="auto"/>
        <w:ind w:firstLine="567"/>
        <w:rPr>
          <w:rFonts w:ascii="Arial" w:hAnsi="Arial" w:cs="Arial"/>
        </w:rPr>
      </w:pPr>
      <w:r w:rsidRPr="00F6624E">
        <w:rPr>
          <w:rFonts w:ascii="Arial" w:hAnsi="Arial" w:cs="Arial"/>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proofErr w:type="gramStart"/>
      <w:r w:rsidRPr="00F6624E">
        <w:rPr>
          <w:rFonts w:ascii="Arial" w:hAnsi="Arial" w:cs="Arial"/>
          <w:vertAlign w:val="superscript"/>
        </w:rPr>
        <w:t>1</w:t>
      </w:r>
      <w:proofErr w:type="gramEnd"/>
      <w:r w:rsidRPr="00F6624E">
        <w:rPr>
          <w:rFonts w:ascii="Arial" w:hAnsi="Arial" w:cs="Arial"/>
        </w:rPr>
        <w:t xml:space="preserve">, в отношении </w:t>
      </w:r>
      <w:proofErr w:type="gramStart"/>
      <w:r w:rsidRPr="00F6624E">
        <w:rPr>
          <w:rFonts w:ascii="Arial" w:hAnsi="Arial" w:cs="Arial"/>
        </w:rPr>
        <w:t>которых</w:t>
      </w:r>
      <w:proofErr w:type="gramEnd"/>
      <w:r w:rsidRPr="00F6624E">
        <w:rPr>
          <w:rFonts w:ascii="Arial" w:hAnsi="Arial" w:cs="Arial"/>
        </w:rPr>
        <w:t xml:space="preserve"> проведена независимая оценка качества:</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6E720F" w:rsidRPr="00F6624E" w:rsidRDefault="006E720F" w:rsidP="00F6624E">
      <w:pPr>
        <w:spacing w:line="360" w:lineRule="auto"/>
        <w:ind w:firstLine="567"/>
        <w:jc w:val="right"/>
        <w:rPr>
          <w:rFonts w:ascii="Arial" w:hAnsi="Arial" w:cs="Arial"/>
          <w:lang w:eastAsia="en-US"/>
        </w:rPr>
      </w:pPr>
      <w:r w:rsidRPr="00F6624E">
        <w:rPr>
          <w:rFonts w:ascii="Arial" w:hAnsi="Arial" w:cs="Arial"/>
          <w:lang w:val="en-US" w:eastAsia="en-US"/>
        </w:rPr>
        <w:t>S</w:t>
      </w:r>
      <w:r w:rsidRPr="00F6624E">
        <w:rPr>
          <w:rFonts w:ascii="Arial" w:hAnsi="Arial" w:cs="Arial"/>
          <w:vertAlign w:val="subscript"/>
          <w:lang w:val="en-US" w:eastAsia="en-US"/>
        </w:rPr>
        <w:t>n</w:t>
      </w:r>
      <w:r w:rsidRPr="00F6624E">
        <w:rPr>
          <w:rFonts w:ascii="Arial" w:hAnsi="Arial" w:cs="Arial"/>
          <w:vertAlign w:val="superscript"/>
          <w:lang w:eastAsia="en-US"/>
        </w:rPr>
        <w:t xml:space="preserve"> </w:t>
      </w:r>
      <w:r w:rsidRPr="00F6624E">
        <w:rPr>
          <w:rFonts w:ascii="Arial" w:hAnsi="Arial" w:cs="Arial"/>
          <w:lang w:eastAsia="en-US"/>
        </w:rPr>
        <w:t>=∑</w:t>
      </w:r>
      <w:proofErr w:type="spellStart"/>
      <w:r w:rsidRPr="00F6624E">
        <w:rPr>
          <w:rFonts w:ascii="Arial" w:hAnsi="Arial" w:cs="Arial"/>
          <w:lang w:val="en-US" w:eastAsia="en-US"/>
        </w:rPr>
        <w:t>K</w:t>
      </w:r>
      <w:r w:rsidRPr="00F6624E">
        <w:rPr>
          <w:rFonts w:ascii="Arial" w:hAnsi="Arial" w:cs="Arial"/>
          <w:vertAlign w:val="superscript"/>
          <w:lang w:val="en-US" w:eastAsia="en-US"/>
        </w:rPr>
        <w:t>m</w:t>
      </w:r>
      <w:r w:rsidRPr="00F6624E">
        <w:rPr>
          <w:rFonts w:ascii="Arial" w:hAnsi="Arial" w:cs="Arial"/>
          <w:vertAlign w:val="subscript"/>
          <w:lang w:val="en-US" w:eastAsia="en-US"/>
        </w:rPr>
        <w:t>n</w:t>
      </w:r>
      <w:proofErr w:type="spellEnd"/>
      <w:r w:rsidRPr="00F6624E">
        <w:rPr>
          <w:rFonts w:ascii="Arial" w:hAnsi="Arial" w:cs="Arial"/>
          <w:lang w:eastAsia="en-US"/>
        </w:rPr>
        <w:t xml:space="preserve">/5,  </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(6)</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gramStart"/>
      <w:r w:rsidRPr="00F6624E">
        <w:rPr>
          <w:rFonts w:ascii="Arial" w:hAnsi="Arial" w:cs="Arial"/>
          <w:lang w:val="en-US" w:eastAsia="en-US"/>
        </w:rPr>
        <w:t>S</w:t>
      </w:r>
      <w:r w:rsidRPr="00F6624E">
        <w:rPr>
          <w:rFonts w:ascii="Arial" w:hAnsi="Arial" w:cs="Arial"/>
          <w:vertAlign w:val="subscript"/>
          <w:lang w:val="en-US" w:eastAsia="en-US"/>
        </w:rPr>
        <w:t>n</w:t>
      </w:r>
      <w:r w:rsidRPr="00F6624E">
        <w:rPr>
          <w:rFonts w:ascii="Arial" w:hAnsi="Arial" w:cs="Arial"/>
          <w:vertAlign w:val="subscript"/>
          <w:lang w:eastAsia="en-US"/>
        </w:rPr>
        <w:t xml:space="preserve">  </w:t>
      </w:r>
      <w:r w:rsidRPr="00F6624E">
        <w:rPr>
          <w:rFonts w:ascii="Arial" w:hAnsi="Arial" w:cs="Arial"/>
          <w:lang w:eastAsia="en-US"/>
        </w:rPr>
        <w:t>–</w:t>
      </w:r>
      <w:proofErr w:type="gramEnd"/>
      <w:r w:rsidRPr="00F6624E">
        <w:rPr>
          <w:rFonts w:ascii="Arial" w:hAnsi="Arial" w:cs="Arial"/>
          <w:lang w:eastAsia="en-US"/>
        </w:rPr>
        <w:t xml:space="preserve">  показатель оценки качества </w:t>
      </w:r>
      <w:r w:rsidRPr="00F6624E">
        <w:rPr>
          <w:rFonts w:ascii="Arial" w:hAnsi="Arial" w:cs="Arial"/>
          <w:lang w:val="en-US" w:eastAsia="en-US"/>
        </w:rPr>
        <w:t>n</w:t>
      </w:r>
      <w:r w:rsidRPr="00F6624E">
        <w:rPr>
          <w:rFonts w:ascii="Arial" w:hAnsi="Arial" w:cs="Arial"/>
          <w:lang w:eastAsia="en-US"/>
        </w:rPr>
        <w:t>-ой организации;</w:t>
      </w:r>
    </w:p>
    <w:p w:rsidR="006E720F" w:rsidRPr="00F6624E" w:rsidRDefault="006E720F" w:rsidP="00F6624E">
      <w:pPr>
        <w:spacing w:line="360" w:lineRule="auto"/>
        <w:ind w:firstLine="708"/>
        <w:rPr>
          <w:rFonts w:ascii="Arial" w:hAnsi="Arial" w:cs="Arial"/>
          <w:lang w:eastAsia="en-US"/>
        </w:rPr>
      </w:pPr>
      <w:proofErr w:type="gramStart"/>
      <w:r w:rsidRPr="00F6624E">
        <w:rPr>
          <w:rFonts w:ascii="Arial" w:hAnsi="Arial" w:cs="Arial"/>
          <w:lang w:eastAsia="en-US"/>
        </w:rPr>
        <w:t>К</w:t>
      </w:r>
      <w:proofErr w:type="spellStart"/>
      <w:proofErr w:type="gramEnd"/>
      <w:r w:rsidRPr="00F6624E">
        <w:rPr>
          <w:rFonts w:ascii="Arial" w:hAnsi="Arial" w:cs="Arial"/>
          <w:vertAlign w:val="superscript"/>
          <w:lang w:val="en-US" w:eastAsia="en-US"/>
        </w:rPr>
        <w:t>m</w:t>
      </w:r>
      <w:r w:rsidRPr="00F6624E">
        <w:rPr>
          <w:rFonts w:ascii="Arial" w:hAnsi="Arial" w:cs="Arial"/>
          <w:vertAlign w:val="subscript"/>
          <w:lang w:val="en-US" w:eastAsia="en-US"/>
        </w:rPr>
        <w:t>n</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средневзвешенная сумма показателей, характеризующих </w:t>
      </w:r>
      <w:r w:rsidRPr="00F6624E">
        <w:rPr>
          <w:rFonts w:ascii="Arial" w:hAnsi="Arial" w:cs="Arial"/>
          <w:lang w:val="en-US" w:eastAsia="en-US"/>
        </w:rPr>
        <w:t>m</w:t>
      </w:r>
      <w:r w:rsidRPr="00F6624E">
        <w:rPr>
          <w:rFonts w:ascii="Arial" w:hAnsi="Arial" w:cs="Arial"/>
          <w:lang w:eastAsia="en-US"/>
        </w:rPr>
        <w:t>-</w:t>
      </w:r>
      <w:proofErr w:type="spellStart"/>
      <w:r w:rsidRPr="00F6624E">
        <w:rPr>
          <w:rFonts w:ascii="Arial" w:hAnsi="Arial" w:cs="Arial"/>
          <w:lang w:eastAsia="en-US"/>
        </w:rPr>
        <w:t>ый</w:t>
      </w:r>
      <w:proofErr w:type="spellEnd"/>
      <w:r w:rsidRPr="00F6624E">
        <w:rPr>
          <w:rFonts w:ascii="Arial" w:hAnsi="Arial" w:cs="Arial"/>
          <w:lang w:eastAsia="en-US"/>
        </w:rPr>
        <w:t xml:space="preserve"> критерий оценки качества в </w:t>
      </w:r>
      <w:r w:rsidRPr="00F6624E">
        <w:rPr>
          <w:rFonts w:ascii="Arial" w:hAnsi="Arial" w:cs="Arial"/>
          <w:lang w:val="en-US" w:eastAsia="en-US"/>
        </w:rPr>
        <w:t>n</w:t>
      </w:r>
      <w:r w:rsidRPr="00F6624E">
        <w:rPr>
          <w:rFonts w:ascii="Arial" w:hAnsi="Arial" w:cs="Arial"/>
          <w:lang w:eastAsia="en-US"/>
        </w:rPr>
        <w:t>–ой организации, рассчитываемая по формулам:</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1</w:t>
      </w:r>
      <w:r w:rsidRPr="00F6624E">
        <w:rPr>
          <w:rFonts w:ascii="Arial" w:hAnsi="Arial" w:cs="Arial"/>
          <w:vertAlign w:val="subscript"/>
          <w:lang w:val="en-US" w:eastAsia="en-US"/>
        </w:rPr>
        <w:t>n</w:t>
      </w:r>
      <w:r w:rsidRPr="00F6624E">
        <w:rPr>
          <w:rFonts w:ascii="Arial" w:hAnsi="Arial" w:cs="Arial"/>
          <w:lang w:eastAsia="en-US"/>
        </w:rPr>
        <w:t>=(0,3×П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инф</w:t>
      </w:r>
      <w:r w:rsidRPr="00F6624E">
        <w:rPr>
          <w:rFonts w:ascii="Arial" w:hAnsi="Arial" w:cs="Arial"/>
          <w:lang w:eastAsia="en-US"/>
        </w:rPr>
        <w:t xml:space="preserve"> + 0,3×П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дист</w:t>
      </w:r>
      <w:proofErr w:type="spellEnd"/>
      <w:r w:rsidRPr="00F6624E">
        <w:rPr>
          <w:rFonts w:ascii="Arial" w:hAnsi="Arial" w:cs="Arial"/>
          <w:lang w:eastAsia="en-US"/>
        </w:rPr>
        <w:t xml:space="preserve"> + 0,4× 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2</w:t>
      </w:r>
      <w:r w:rsidRPr="00F6624E">
        <w:rPr>
          <w:rFonts w:ascii="Arial" w:hAnsi="Arial" w:cs="Arial"/>
          <w:vertAlign w:val="subscript"/>
          <w:lang w:val="en-US" w:eastAsia="en-US"/>
        </w:rPr>
        <w:t>n</w:t>
      </w:r>
      <w:r w:rsidRPr="00F6624E">
        <w:rPr>
          <w:rFonts w:ascii="Arial" w:hAnsi="Arial" w:cs="Arial"/>
          <w:lang w:eastAsia="en-US"/>
        </w:rPr>
        <w:t>=(0,5×П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xml:space="preserve"> + 0,5×П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3</w:t>
      </w:r>
      <w:r w:rsidRPr="00F6624E">
        <w:rPr>
          <w:rFonts w:ascii="Arial" w:hAnsi="Arial" w:cs="Arial"/>
          <w:vertAlign w:val="subscript"/>
          <w:lang w:val="en-US" w:eastAsia="en-US"/>
        </w:rPr>
        <w:t>n</w:t>
      </w:r>
      <w:r w:rsidRPr="00F6624E">
        <w:rPr>
          <w:rFonts w:ascii="Arial" w:hAnsi="Arial" w:cs="Arial"/>
          <w:lang w:eastAsia="en-US"/>
        </w:rPr>
        <w:t>=(0,3×П</w:t>
      </w:r>
      <w:proofErr w:type="gramStart"/>
      <w:r w:rsidRPr="00F6624E">
        <w:rPr>
          <w:rFonts w:ascii="Arial" w:hAnsi="Arial" w:cs="Arial"/>
          <w:vertAlign w:val="superscript"/>
          <w:lang w:val="en-US" w:eastAsia="en-US"/>
        </w:rPr>
        <w:t>n</w:t>
      </w:r>
      <w:proofErr w:type="gramEnd"/>
      <w:r w:rsidRPr="00F6624E">
        <w:rPr>
          <w:rFonts w:ascii="Arial" w:hAnsi="Arial" w:cs="Arial"/>
          <w:vertAlign w:val="superscript"/>
          <w:lang w:eastAsia="en-US"/>
        </w:rPr>
        <w:t>-</w:t>
      </w:r>
      <w:proofErr w:type="spellStart"/>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+ 0,3× 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4</w:t>
      </w:r>
      <w:r w:rsidRPr="00F6624E">
        <w:rPr>
          <w:rFonts w:ascii="Arial" w:hAnsi="Arial" w:cs="Arial"/>
          <w:vertAlign w:val="subscript"/>
          <w:lang w:val="en-US" w:eastAsia="en-US"/>
        </w:rPr>
        <w:t>n</w:t>
      </w:r>
      <w:r w:rsidRPr="00F6624E">
        <w:rPr>
          <w:rFonts w:ascii="Arial" w:hAnsi="Arial" w:cs="Arial"/>
          <w:lang w:eastAsia="en-US"/>
        </w:rPr>
        <w:t>=(0,4×П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xml:space="preserve"> + 0,4×П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оказ.услуг</w:t>
      </w:r>
      <w:r w:rsidRPr="00F6624E">
        <w:rPr>
          <w:rFonts w:ascii="Arial" w:hAnsi="Arial" w:cs="Arial"/>
          <w:vertAlign w:val="subscript"/>
          <w:lang w:eastAsia="en-US"/>
        </w:rPr>
        <w:t>уд</w:t>
      </w:r>
      <w:proofErr w:type="spellEnd"/>
      <w:r w:rsidRPr="00F6624E">
        <w:rPr>
          <w:rFonts w:ascii="Arial" w:hAnsi="Arial" w:cs="Arial"/>
          <w:lang w:eastAsia="en-US"/>
        </w:rPr>
        <w:t xml:space="preserve"> + 0,2×П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вежл.дист</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lang w:eastAsia="en-US"/>
        </w:rPr>
      </w:pPr>
      <w:r w:rsidRPr="00F6624E">
        <w:rPr>
          <w:rFonts w:ascii="Arial" w:hAnsi="Arial" w:cs="Arial"/>
          <w:lang w:eastAsia="en-US"/>
        </w:rPr>
        <w:t>К</w:t>
      </w:r>
      <w:r w:rsidRPr="00F6624E">
        <w:rPr>
          <w:rFonts w:ascii="Arial" w:hAnsi="Arial" w:cs="Arial"/>
          <w:vertAlign w:val="superscript"/>
          <w:lang w:eastAsia="en-US"/>
        </w:rPr>
        <w:t>5</w:t>
      </w:r>
      <w:r w:rsidRPr="00F6624E">
        <w:rPr>
          <w:rFonts w:ascii="Arial" w:hAnsi="Arial" w:cs="Arial"/>
          <w:vertAlign w:val="subscript"/>
          <w:lang w:val="en-US" w:eastAsia="en-US"/>
        </w:rPr>
        <w:t>n</w:t>
      </w:r>
      <w:r w:rsidRPr="00F6624E">
        <w:rPr>
          <w:rFonts w:ascii="Arial" w:hAnsi="Arial" w:cs="Arial"/>
          <w:lang w:eastAsia="en-US"/>
        </w:rPr>
        <w:t>=(0,3×П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реком</w:t>
      </w:r>
      <w:proofErr w:type="spellEnd"/>
      <w:r w:rsidRPr="00F6624E">
        <w:rPr>
          <w:rFonts w:ascii="Arial" w:hAnsi="Arial" w:cs="Arial"/>
          <w:lang w:eastAsia="en-US"/>
        </w:rPr>
        <w:t xml:space="preserve"> + 0,2×П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xml:space="preserve"> + 0,5×П</w:t>
      </w:r>
      <w:r w:rsidRPr="00F6624E">
        <w:rPr>
          <w:rFonts w:ascii="Arial" w:hAnsi="Arial" w:cs="Arial"/>
          <w:vertAlign w:val="superscript"/>
          <w:lang w:val="en-US" w:eastAsia="en-US"/>
        </w:rPr>
        <w:t>n</w:t>
      </w:r>
      <w:r w:rsidRPr="00F6624E">
        <w:rPr>
          <w:rFonts w:ascii="Arial" w:hAnsi="Arial" w:cs="Arial"/>
          <w:vertAlign w:val="subscript"/>
          <w:lang w:eastAsia="en-US"/>
        </w:rPr>
        <w:t>уд</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 xml:space="preserve">инф  </w:t>
      </w:r>
      <w:r w:rsidRPr="00F6624E">
        <w:rPr>
          <w:rFonts w:ascii="Arial" w:hAnsi="Arial" w:cs="Arial"/>
          <w:b/>
          <w:vertAlign w:val="subscript"/>
          <w:lang w:eastAsia="en-US"/>
        </w:rPr>
        <w:t>...</w:t>
      </w:r>
      <w:r w:rsidRPr="00F6624E">
        <w:rPr>
          <w:rFonts w:ascii="Arial" w:hAnsi="Arial" w:cs="Arial"/>
          <w:lang w:eastAsia="en-US"/>
        </w:rPr>
        <w:t xml:space="preserve">  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 xml:space="preserve">уд </w:t>
      </w:r>
      <w:r w:rsidRPr="00F6624E">
        <w:rPr>
          <w:rFonts w:ascii="Arial" w:hAnsi="Arial" w:cs="Arial"/>
          <w:lang w:eastAsia="en-US"/>
        </w:rPr>
        <w:t xml:space="preserve"> – показатели оценки качества, характеризующие общие критерии оценки качества в </w:t>
      </w:r>
      <w:r w:rsidRPr="00F6624E">
        <w:rPr>
          <w:rFonts w:ascii="Arial" w:hAnsi="Arial" w:cs="Arial"/>
          <w:lang w:val="en-US" w:eastAsia="en-US"/>
        </w:rPr>
        <w:t>n</w:t>
      </w:r>
      <w:r w:rsidRPr="00F6624E">
        <w:rPr>
          <w:rFonts w:ascii="Arial" w:hAnsi="Arial" w:cs="Arial"/>
          <w:lang w:eastAsia="en-US"/>
        </w:rPr>
        <w:t>-ой организации, рассчитанные по формулам, приведенным в пунктах 1 - 5.</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Максимальное значение показателя оценки качества по организации социальной сферы составляет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показатель оценки качества по отрасли социальной сферы в субъекте Российской Федерации рассчитывается по формуле:</w:t>
      </w:r>
    </w:p>
    <w:p w:rsidR="006E720F" w:rsidRPr="00F6624E" w:rsidRDefault="006E720F" w:rsidP="00F6624E">
      <w:pPr>
        <w:widowControl w:val="0"/>
        <w:tabs>
          <w:tab w:val="left" w:pos="993"/>
        </w:tabs>
        <w:spacing w:line="360" w:lineRule="auto"/>
        <w:ind w:firstLine="709"/>
        <w:rPr>
          <w:rFonts w:ascii="Arial" w:hAnsi="Arial" w:cs="Arial"/>
        </w:rPr>
      </w:pPr>
    </w:p>
    <w:p w:rsidR="006E720F" w:rsidRPr="00F6624E" w:rsidRDefault="006E720F" w:rsidP="00F6624E">
      <w:pPr>
        <w:widowControl w:val="0"/>
        <w:tabs>
          <w:tab w:val="left" w:pos="993"/>
        </w:tabs>
        <w:spacing w:line="360" w:lineRule="auto"/>
        <w:ind w:firstLine="709"/>
        <w:jc w:val="right"/>
        <w:rPr>
          <w:rFonts w:ascii="Arial" w:hAnsi="Arial" w:cs="Arial"/>
        </w:rPr>
      </w:pPr>
      <w:proofErr w:type="spellStart"/>
      <w:r w:rsidRPr="00F6624E">
        <w:rPr>
          <w:rFonts w:ascii="Arial" w:hAnsi="Arial" w:cs="Arial"/>
          <w:lang w:val="en-US"/>
        </w:rPr>
        <w:t>S</w:t>
      </w:r>
      <w:r w:rsidRPr="00F6624E">
        <w:rPr>
          <w:rFonts w:ascii="Arial" w:hAnsi="Arial" w:cs="Arial"/>
          <w:vertAlign w:val="superscript"/>
          <w:lang w:val="en-US"/>
        </w:rPr>
        <w:t>ou</w:t>
      </w:r>
      <w:proofErr w:type="spellEnd"/>
      <w:r w:rsidRPr="00F6624E">
        <w:rPr>
          <w:rFonts w:ascii="Arial" w:hAnsi="Arial" w:cs="Arial"/>
        </w:rPr>
        <w:t xml:space="preserve"> =∑</w:t>
      </w:r>
      <w:proofErr w:type="spellStart"/>
      <w:r w:rsidRPr="00F6624E">
        <w:rPr>
          <w:rFonts w:ascii="Arial" w:hAnsi="Arial" w:cs="Arial"/>
          <w:lang w:val="en-US"/>
        </w:rPr>
        <w:t>S</w:t>
      </w:r>
      <w:r w:rsidRPr="00F6624E">
        <w:rPr>
          <w:rFonts w:ascii="Arial" w:hAnsi="Arial" w:cs="Arial"/>
          <w:vertAlign w:val="superscript"/>
          <w:lang w:val="en-US"/>
        </w:rPr>
        <w:t>ou</w:t>
      </w:r>
      <w:r w:rsidRPr="00F6624E">
        <w:rPr>
          <w:rFonts w:ascii="Arial" w:hAnsi="Arial" w:cs="Arial"/>
          <w:vertAlign w:val="subscript"/>
          <w:lang w:val="en-US"/>
        </w:rPr>
        <w:t>n</w:t>
      </w:r>
      <w:proofErr w:type="spellEnd"/>
      <w:r w:rsidRPr="00F6624E">
        <w:rPr>
          <w:rFonts w:ascii="Arial" w:hAnsi="Arial" w:cs="Arial"/>
        </w:rPr>
        <w:t xml:space="preserve"> /</w:t>
      </w:r>
      <w:r w:rsidRPr="00F6624E">
        <w:rPr>
          <w:rFonts w:ascii="Arial" w:hAnsi="Arial" w:cs="Arial"/>
          <w:vertAlign w:val="subscript"/>
        </w:rPr>
        <w:t xml:space="preserve"> </w:t>
      </w:r>
      <w:proofErr w:type="spellStart"/>
      <w:proofErr w:type="gramStart"/>
      <w:r w:rsidRPr="00F6624E">
        <w:rPr>
          <w:rFonts w:ascii="Arial" w:hAnsi="Arial" w:cs="Arial"/>
          <w:lang w:val="en-US"/>
        </w:rPr>
        <w:t>N</w:t>
      </w:r>
      <w:r w:rsidRPr="00F6624E">
        <w:rPr>
          <w:rFonts w:ascii="Arial" w:hAnsi="Arial" w:cs="Arial"/>
          <w:vertAlign w:val="superscript"/>
          <w:lang w:val="en-US"/>
        </w:rPr>
        <w:t>ou</w:t>
      </w:r>
      <w:proofErr w:type="spellEnd"/>
      <w:r w:rsidRPr="00F6624E">
        <w:rPr>
          <w:rFonts w:ascii="Arial" w:hAnsi="Arial" w:cs="Arial"/>
          <w:vertAlign w:val="superscript"/>
        </w:rPr>
        <w:t xml:space="preserve"> </w:t>
      </w:r>
      <w:r w:rsidRPr="00F6624E">
        <w:rPr>
          <w:rFonts w:ascii="Arial" w:hAnsi="Arial" w:cs="Arial"/>
        </w:rPr>
        <w:t>,</w:t>
      </w:r>
      <w:proofErr w:type="gramEnd"/>
      <w:r w:rsidRPr="00F6624E">
        <w:rPr>
          <w:rFonts w:ascii="Arial" w:hAnsi="Arial" w:cs="Arial"/>
        </w:rPr>
        <w:tab/>
      </w:r>
      <w:r w:rsidRPr="00F6624E">
        <w:rPr>
          <w:rFonts w:ascii="Arial" w:hAnsi="Arial" w:cs="Arial"/>
        </w:rPr>
        <w:tab/>
      </w:r>
      <w:r w:rsidRPr="00F6624E">
        <w:rPr>
          <w:rFonts w:ascii="Arial" w:hAnsi="Arial" w:cs="Arial"/>
        </w:rPr>
        <w:tab/>
      </w:r>
      <w:r w:rsidRPr="00F6624E">
        <w:rPr>
          <w:rFonts w:ascii="Arial" w:hAnsi="Arial" w:cs="Arial"/>
        </w:rPr>
        <w:tab/>
      </w:r>
      <w:r w:rsidRPr="00F6624E">
        <w:rPr>
          <w:rFonts w:ascii="Arial" w:hAnsi="Arial" w:cs="Arial"/>
        </w:rPr>
        <w:tab/>
        <w:t>(7)</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vertAlign w:val="subscript"/>
          <w:lang w:eastAsia="en-US"/>
        </w:rPr>
      </w:pPr>
      <w:proofErr w:type="spellStart"/>
      <w:r w:rsidRPr="00F6624E">
        <w:rPr>
          <w:rFonts w:ascii="Arial" w:hAnsi="Arial" w:cs="Arial"/>
          <w:lang w:val="en-US" w:eastAsia="en-US"/>
        </w:rPr>
        <w:t>S</w:t>
      </w:r>
      <w:r w:rsidRPr="00F6624E">
        <w:rPr>
          <w:rFonts w:ascii="Arial" w:hAnsi="Arial" w:cs="Arial"/>
          <w:vertAlign w:val="superscript"/>
          <w:lang w:val="en-US" w:eastAsia="en-US"/>
        </w:rPr>
        <w:t>ou</w:t>
      </w:r>
      <w:proofErr w:type="spellEnd"/>
      <w:r w:rsidRPr="00F6624E">
        <w:rPr>
          <w:rFonts w:ascii="Arial" w:hAnsi="Arial" w:cs="Arial"/>
          <w:lang w:eastAsia="en-US"/>
        </w:rPr>
        <w:t xml:space="preserve"> – показатель оценки качества по о-й отрасли социальной сферы        в u-м субъекте Российской Федерации;</w:t>
      </w:r>
      <w:r w:rsidRPr="00F6624E">
        <w:rPr>
          <w:rFonts w:ascii="Arial" w:hAnsi="Arial" w:cs="Arial"/>
          <w:vertAlign w:val="subscript"/>
          <w:lang w:eastAsia="en-US"/>
        </w:rPr>
        <w:t xml:space="preserve"> </w:t>
      </w:r>
    </w:p>
    <w:p w:rsidR="006E720F" w:rsidRPr="00F6624E" w:rsidRDefault="006E720F" w:rsidP="00F6624E">
      <w:pPr>
        <w:spacing w:line="360" w:lineRule="auto"/>
        <w:ind w:firstLine="709"/>
        <w:rPr>
          <w:rFonts w:ascii="Arial" w:hAnsi="Arial" w:cs="Arial"/>
          <w:vertAlign w:val="subscript"/>
          <w:lang w:eastAsia="en-US"/>
        </w:rPr>
      </w:pPr>
      <w:proofErr w:type="spellStart"/>
      <w:r w:rsidRPr="00F6624E">
        <w:rPr>
          <w:rFonts w:ascii="Arial" w:hAnsi="Arial" w:cs="Arial"/>
          <w:lang w:val="en-US" w:eastAsia="en-US"/>
        </w:rPr>
        <w:t>S</w:t>
      </w:r>
      <w:r w:rsidRPr="00F6624E">
        <w:rPr>
          <w:rFonts w:ascii="Arial" w:hAnsi="Arial" w:cs="Arial"/>
          <w:vertAlign w:val="superscript"/>
          <w:lang w:val="en-US" w:eastAsia="en-US"/>
        </w:rPr>
        <w:t>ou</w:t>
      </w:r>
      <w:r w:rsidRPr="00F6624E">
        <w:rPr>
          <w:rFonts w:ascii="Arial" w:hAnsi="Arial" w:cs="Arial"/>
          <w:vertAlign w:val="subscript"/>
          <w:lang w:val="en-US" w:eastAsia="en-US"/>
        </w:rPr>
        <w:t>n</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показатель оценки качества по </w:t>
      </w:r>
      <w:r w:rsidRPr="00F6624E">
        <w:rPr>
          <w:rFonts w:ascii="Arial" w:hAnsi="Arial" w:cs="Arial"/>
          <w:lang w:val="en-US" w:eastAsia="en-US"/>
        </w:rPr>
        <w:t>n</w:t>
      </w:r>
      <w:r w:rsidRPr="00F6624E">
        <w:rPr>
          <w:rFonts w:ascii="Arial" w:hAnsi="Arial" w:cs="Arial"/>
          <w:lang w:eastAsia="en-US"/>
        </w:rPr>
        <w:t>-ой организации о-й отрасли социальной сферы в u-м субъекте Российской Федерации;</w:t>
      </w:r>
      <w:r w:rsidRPr="00F6624E">
        <w:rPr>
          <w:rFonts w:ascii="Arial" w:hAnsi="Arial" w:cs="Arial"/>
          <w:vertAlign w:val="subscript"/>
          <w:lang w:eastAsia="en-US"/>
        </w:rPr>
        <w:t xml:space="preserve"> </w:t>
      </w:r>
    </w:p>
    <w:p w:rsidR="006E720F" w:rsidRPr="00F6624E" w:rsidRDefault="006E720F" w:rsidP="00F6624E">
      <w:pPr>
        <w:spacing w:line="360" w:lineRule="auto"/>
        <w:ind w:firstLine="709"/>
        <w:rPr>
          <w:rFonts w:ascii="Arial" w:hAnsi="Arial" w:cs="Arial"/>
          <w:lang w:eastAsia="en-US"/>
        </w:rPr>
      </w:pPr>
      <w:proofErr w:type="spellStart"/>
      <w:proofErr w:type="gramStart"/>
      <w:r w:rsidRPr="00F6624E">
        <w:rPr>
          <w:rFonts w:ascii="Arial" w:hAnsi="Arial" w:cs="Arial"/>
          <w:lang w:val="en-US" w:eastAsia="en-US"/>
        </w:rPr>
        <w:t>N</w:t>
      </w:r>
      <w:r w:rsidRPr="00F6624E">
        <w:rPr>
          <w:rFonts w:ascii="Arial" w:hAnsi="Arial" w:cs="Arial"/>
          <w:vertAlign w:val="superscript"/>
          <w:lang w:val="en-US" w:eastAsia="en-US"/>
        </w:rPr>
        <w:t>ou</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организаций, в отношении которых проводилась независимая оценка качества в о-й отрасли социальной сферы в u-м субъекте Российской Федерации.</w:t>
      </w:r>
      <w:proofErr w:type="gramEnd"/>
    </w:p>
    <w:p w:rsidR="006E720F" w:rsidRPr="00F6624E" w:rsidRDefault="006E720F" w:rsidP="00F6624E">
      <w:pPr>
        <w:widowControl w:val="0"/>
        <w:tabs>
          <w:tab w:val="left" w:pos="993"/>
        </w:tabs>
        <w:spacing w:line="360" w:lineRule="auto"/>
        <w:ind w:firstLine="709"/>
        <w:rPr>
          <w:rFonts w:ascii="Arial" w:hAnsi="Arial" w:cs="Arial"/>
        </w:rPr>
      </w:pPr>
      <w:r w:rsidRPr="00F6624E">
        <w:rPr>
          <w:rFonts w:ascii="Arial" w:hAnsi="Arial" w:cs="Arial"/>
        </w:rPr>
        <w:t>Максимальное значение показателя оценки качества по отрасли социальной сферы в субъекте Российской Федерации составляет 100 баллов.</w:t>
      </w:r>
    </w:p>
    <w:p w:rsidR="000401EF" w:rsidRPr="00F6624E" w:rsidRDefault="000401EF" w:rsidP="00F6624E">
      <w:pPr>
        <w:spacing w:line="360" w:lineRule="auto"/>
        <w:ind w:firstLine="0"/>
        <w:rPr>
          <w:rFonts w:ascii="Arial" w:hAnsi="Arial" w:cs="Arial"/>
        </w:rPr>
      </w:pPr>
    </w:p>
    <w:p w:rsidR="00E24977" w:rsidRPr="00F6624E" w:rsidRDefault="00E24977" w:rsidP="00F6624E">
      <w:pPr>
        <w:spacing w:line="360" w:lineRule="auto"/>
        <w:ind w:firstLine="0"/>
        <w:rPr>
          <w:rFonts w:ascii="Arial" w:hAnsi="Arial" w:cs="Arial"/>
        </w:rPr>
      </w:pPr>
    </w:p>
    <w:p w:rsidR="00F35933" w:rsidRPr="00AC55F1" w:rsidRDefault="00F35933" w:rsidP="00F35933">
      <w:pPr>
        <w:pStyle w:val="a8"/>
        <w:pageBreakBefore/>
        <w:jc w:val="right"/>
      </w:pPr>
      <w:r>
        <w:t>Приложение 3</w:t>
      </w:r>
    </w:p>
    <w:p w:rsidR="001B778D" w:rsidRPr="00F6624E" w:rsidRDefault="00F6624E" w:rsidP="00F6624E">
      <w:pPr>
        <w:shd w:val="clear" w:color="auto" w:fill="FFFFFF"/>
        <w:tabs>
          <w:tab w:val="left" w:pos="3620"/>
          <w:tab w:val="center" w:pos="4465"/>
        </w:tabs>
        <w:autoSpaceDE/>
        <w:autoSpaceDN/>
        <w:adjustRightInd/>
        <w:ind w:firstLine="0"/>
        <w:jc w:val="left"/>
        <w:rPr>
          <w:rFonts w:ascii="Arial" w:hAnsi="Arial" w:cs="Arial"/>
          <w:b/>
          <w:sz w:val="40"/>
          <w:szCs w:val="40"/>
        </w:rPr>
      </w:pPr>
      <w:r w:rsidRPr="00F6624E">
        <w:rPr>
          <w:rFonts w:ascii="Arial" w:hAnsi="Arial" w:cs="Arial"/>
          <w:b/>
          <w:sz w:val="40"/>
          <w:szCs w:val="40"/>
        </w:rPr>
        <w:tab/>
      </w:r>
      <w:r w:rsidRPr="00F6624E">
        <w:rPr>
          <w:rFonts w:ascii="Arial" w:hAnsi="Arial" w:cs="Arial"/>
          <w:b/>
          <w:sz w:val="40"/>
          <w:szCs w:val="40"/>
        </w:rPr>
        <w:tab/>
      </w:r>
      <w:r w:rsidR="001B778D" w:rsidRPr="00F6624E">
        <w:rPr>
          <w:rFonts w:ascii="Arial" w:hAnsi="Arial" w:cs="Arial"/>
          <w:b/>
          <w:sz w:val="40"/>
          <w:szCs w:val="40"/>
        </w:rPr>
        <w:t>ПЕРЕЧЕНЬ</w:t>
      </w:r>
    </w:p>
    <w:p w:rsidR="001B778D" w:rsidRPr="00F6624E" w:rsidRDefault="001B778D" w:rsidP="001B778D">
      <w:pPr>
        <w:shd w:val="clear" w:color="auto" w:fill="FFFFFF"/>
        <w:autoSpaceDE/>
        <w:autoSpaceDN/>
        <w:adjustRightInd/>
        <w:ind w:firstLine="0"/>
        <w:jc w:val="center"/>
        <w:rPr>
          <w:rFonts w:ascii="Arial" w:hAnsi="Arial" w:cs="Arial"/>
          <w:b/>
          <w:sz w:val="40"/>
          <w:szCs w:val="40"/>
        </w:rPr>
      </w:pPr>
      <w:r w:rsidRPr="00F6624E">
        <w:rPr>
          <w:rFonts w:ascii="Arial" w:hAnsi="Arial" w:cs="Arial"/>
          <w:b/>
          <w:sz w:val="40"/>
          <w:szCs w:val="40"/>
        </w:rPr>
        <w:t xml:space="preserve">показателей, характеризующих общие критерии </w:t>
      </w:r>
    </w:p>
    <w:p w:rsidR="001B778D" w:rsidRPr="00F6624E" w:rsidRDefault="001B778D" w:rsidP="001B778D">
      <w:pPr>
        <w:shd w:val="clear" w:color="auto" w:fill="FFFFFF"/>
        <w:autoSpaceDE/>
        <w:autoSpaceDN/>
        <w:adjustRightInd/>
        <w:ind w:firstLine="0"/>
        <w:jc w:val="center"/>
        <w:rPr>
          <w:rFonts w:ascii="Arial" w:hAnsi="Arial" w:cs="Arial"/>
          <w:b/>
          <w:sz w:val="40"/>
          <w:szCs w:val="40"/>
        </w:rPr>
      </w:pPr>
      <w:r w:rsidRPr="00F6624E">
        <w:rPr>
          <w:rFonts w:ascii="Arial" w:hAnsi="Arial" w:cs="Arial"/>
          <w:b/>
          <w:sz w:val="40"/>
          <w:szCs w:val="40"/>
        </w:rPr>
        <w:t>оценки качества условий оказания услуг организациями культуры</w:t>
      </w:r>
    </w:p>
    <w:p w:rsidR="001B778D" w:rsidRPr="00F6624E" w:rsidRDefault="001B778D" w:rsidP="001B778D">
      <w:pPr>
        <w:ind w:firstLine="0"/>
        <w:rPr>
          <w:rFonts w:ascii="Arial" w:hAnsi="Arial" w:cs="Arial"/>
          <w:sz w:val="40"/>
          <w:szCs w:val="40"/>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18"/>
      </w:tblGrid>
      <w:tr w:rsidR="001B778D" w:rsidRPr="00F6624E" w:rsidTr="00DF72F1">
        <w:trPr>
          <w:tblHeader/>
        </w:trPr>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Способ расчета</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bscript"/>
              </w:rPr>
              <w:t>инф</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1.1. </w:t>
            </w:r>
            <w:proofErr w:type="gramStart"/>
            <w:r w:rsidRPr="00F6624E">
              <w:rPr>
                <w:rFonts w:ascii="Arial" w:hAnsi="Arial" w:cs="Arial"/>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 информационных стендах в помещении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 официальном сайте организации социальной сферы в сети Интернет (далее - официальных сайтов организаций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bscript"/>
              </w:rPr>
              <w:t>дист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1.2. Наличие и функционирование на официальном сайте организации информации о дистанционных способах взаимодействия с получателями услуг:</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телефона;</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электронной почты;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раздела "Часто задаваемые вопросы";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perscript"/>
              </w:rPr>
              <w:t>откр</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У</w:t>
            </w:r>
            <w:r w:rsidRPr="00F6624E">
              <w:rPr>
                <w:rFonts w:ascii="Arial" w:hAnsi="Arial" w:cs="Arial"/>
                <w:sz w:val="24"/>
                <w:szCs w:val="24"/>
                <w:vertAlign w:val="subscript"/>
              </w:rPr>
              <w:t>стенд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 посетителей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У</w:t>
            </w:r>
            <w:r w:rsidRPr="00F6624E">
              <w:rPr>
                <w:rFonts w:ascii="Arial" w:hAnsi="Arial" w:cs="Arial"/>
                <w:sz w:val="24"/>
                <w:szCs w:val="24"/>
                <w:vertAlign w:val="subscript"/>
              </w:rPr>
              <w:t>сайт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 посетителей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bscript"/>
              </w:rPr>
              <w:t>комф</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2.1. Наличие комфортных условий для предоставления услуг:</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комфортной зоны отдыха (ожидания), оборудованной соответствующей мебелью;</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понятность навигации внутри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доступность питьевой воды;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доступность санитарно-гигиенических помещений;</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санитарное состояние помещений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транспортная доступность (возможность доехать до организации социальной сферы на общественном транспорте, наличие парковки);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Наблюдение, посещение учреждений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bscript"/>
              </w:rPr>
              <w:t>комф</w:t>
            </w:r>
            <w:proofErr w:type="gramStart"/>
            <w:r w:rsidRPr="00F6624E">
              <w:rPr>
                <w:rFonts w:ascii="Arial" w:hAnsi="Arial" w:cs="Arial"/>
                <w:sz w:val="24"/>
                <w:szCs w:val="24"/>
                <w:vertAlign w:val="subscript"/>
              </w:rPr>
              <w:t>.у</w:t>
            </w:r>
            <w:proofErr w:type="gramEnd"/>
            <w:r w:rsidRPr="00F6624E">
              <w:rPr>
                <w:rFonts w:ascii="Arial" w:hAnsi="Arial" w:cs="Arial"/>
                <w:sz w:val="24"/>
                <w:szCs w:val="24"/>
                <w:vertAlign w:val="subscript"/>
              </w:rPr>
              <w:t>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2.3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орг</w:t>
            </w:r>
            <w:r w:rsidRPr="00F6624E">
              <w:rPr>
                <w:rFonts w:ascii="Arial" w:hAnsi="Arial" w:cs="Arial"/>
                <w:sz w:val="24"/>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3.1.* Наличие в помещениях организации социальной сферы и на прилегающей к ней территории: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оборудованных входных групп пандусами (подъемными платформами);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выделенных стоянок для автотранспортных средств инвалидов;</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адаптированных лифтов, поручней, расширенных дверных проемов;</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сменных кресел-колясок;</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специально оборудованных санитарно-гигиенических помещений в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3.1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услуг</w:t>
            </w:r>
            <w:r w:rsidRPr="00F6624E">
              <w:rPr>
                <w:rFonts w:ascii="Arial" w:hAnsi="Arial" w:cs="Arial"/>
                <w:sz w:val="24"/>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3.2. Наличие в организации социальной сферы условий доступности, позволяющих инвалидам получать услуги наравне с другими: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дублирование для инвалидов по слуху и зрению звуковой и зрительной информации;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возможность предоставления инвалидам по слуху (слуху и зрению) услуг </w:t>
            </w:r>
            <w:proofErr w:type="spellStart"/>
            <w:r w:rsidRPr="00F6624E">
              <w:rPr>
                <w:rFonts w:ascii="Arial" w:hAnsi="Arial" w:cs="Arial"/>
                <w:sz w:val="24"/>
                <w:szCs w:val="24"/>
              </w:rPr>
              <w:t>сурдопереводчика</w:t>
            </w:r>
            <w:proofErr w:type="spellEnd"/>
            <w:r w:rsidRPr="00F6624E">
              <w:rPr>
                <w:rFonts w:ascii="Arial" w:hAnsi="Arial" w:cs="Arial"/>
                <w:sz w:val="24"/>
                <w:szCs w:val="24"/>
              </w:rPr>
              <w:t xml:space="preserve"> (</w:t>
            </w:r>
            <w:proofErr w:type="spellStart"/>
            <w:r w:rsidRPr="00F6624E">
              <w:rPr>
                <w:rFonts w:ascii="Arial" w:hAnsi="Arial" w:cs="Arial"/>
                <w:sz w:val="24"/>
                <w:szCs w:val="24"/>
              </w:rPr>
              <w:t>тифлосурдопереводчика</w:t>
            </w:r>
            <w:proofErr w:type="spellEnd"/>
            <w:r w:rsidRPr="00F6624E">
              <w:rPr>
                <w:rFonts w:ascii="Arial" w:hAnsi="Arial" w:cs="Arial"/>
                <w:sz w:val="24"/>
                <w:szCs w:val="24"/>
              </w:rPr>
              <w:t>);</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альтернативной версии официального сайта организации социальной сферы в сети "Интернет" для инвалидов по зрению;</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3.2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дост</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3.3. 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w:t>
            </w:r>
          </w:p>
          <w:p w:rsidR="001B778D" w:rsidRPr="00F6624E" w:rsidRDefault="001B778D" w:rsidP="00F6624E">
            <w:pPr>
              <w:spacing w:line="360" w:lineRule="auto"/>
              <w:ind w:firstLine="0"/>
              <w:jc w:val="center"/>
              <w:rPr>
                <w:rFonts w:ascii="Arial" w:hAnsi="Arial" w:cs="Arial"/>
                <w:sz w:val="24"/>
                <w:szCs w:val="24"/>
              </w:rPr>
            </w:pP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lang w:val="en-US"/>
              </w:rPr>
              <w:t>П</w:t>
            </w:r>
            <w:r w:rsidRPr="00F6624E">
              <w:rPr>
                <w:rFonts w:ascii="Arial" w:hAnsi="Arial" w:cs="Arial"/>
                <w:sz w:val="24"/>
                <w:szCs w:val="24"/>
                <w:vertAlign w:val="superscript"/>
                <w:lang w:val="en-US"/>
              </w:rPr>
              <w:t>пк</w:t>
            </w:r>
            <w:r w:rsidRPr="00F6624E">
              <w:rPr>
                <w:rFonts w:ascii="Arial" w:hAnsi="Arial" w:cs="Arial"/>
                <w:sz w:val="24"/>
                <w:szCs w:val="24"/>
                <w:vertAlign w:val="subscript"/>
                <w:lang w:val="en-US"/>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 посетителей. Формула 4.1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perscript"/>
              </w:rPr>
              <w:t>оу</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4.2. Доля получателей услуг, удовлетворенных доброжелательностью, вежливостью работников организации социальной сферы, обеспечивающих</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непосредственное оказание услуги при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4.2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вд</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4.3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bscript"/>
              </w:rPr>
              <w:t>реком</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оу</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5.2. Удовлетворенность получателей услуг организационными условиями оказания услуг, например:</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наличием и понятностью навигации внутри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П</w:t>
            </w:r>
            <w:r w:rsidRPr="00F6624E">
              <w:rPr>
                <w:rFonts w:ascii="Arial" w:hAnsi="Arial" w:cs="Arial"/>
                <w:sz w:val="24"/>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5.3. Доля получателей услуг, удовлетворенных в целом условиями оказания услуг в организации социальной сферы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5.3</w:t>
            </w:r>
          </w:p>
        </w:tc>
      </w:tr>
    </w:tbl>
    <w:p w:rsidR="00F35933" w:rsidRDefault="00F35933" w:rsidP="00F35933"/>
    <w:p w:rsidR="001B778D" w:rsidRPr="00F6624E" w:rsidRDefault="001B778D" w:rsidP="00F6624E">
      <w:pPr>
        <w:spacing w:line="360" w:lineRule="auto"/>
        <w:rPr>
          <w:rFonts w:ascii="Arial" w:hAnsi="Arial" w:cs="Arial"/>
        </w:rPr>
      </w:pPr>
      <w:proofErr w:type="gramStart"/>
      <w:r w:rsidRPr="00F6624E">
        <w:rPr>
          <w:rFonts w:ascii="Arial" w:hAnsi="Arial" w:cs="Arial"/>
        </w:rPr>
        <w:t>* Для учреждений, помещения которых расположены в объектах культурного наслед</w:t>
      </w:r>
      <w:r w:rsidR="006E720F" w:rsidRPr="00F6624E">
        <w:rPr>
          <w:rFonts w:ascii="Arial" w:hAnsi="Arial" w:cs="Arial"/>
        </w:rPr>
        <w:t>ия, согласно приказу Министерства</w:t>
      </w:r>
      <w:r w:rsidRPr="00F6624E">
        <w:rPr>
          <w:rFonts w:ascii="Arial" w:hAnsi="Arial" w:cs="Arial"/>
        </w:rPr>
        <w:t xml:space="preserve">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roofErr w:type="gramEnd"/>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1. при организации размещения специальных мест для транспорта инвалидов:</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обозначение специальных парковочных мест наземной разметкой с обозначением как на поверхности парковки, так и с помощью вертикального знака;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создание системы управления/наблюдения, чтобы выделенные специальные парковочные места использовались только инвалидами;</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расположение специальных парковочных мест как можно ближе к входу в сооружение;</w:t>
      </w:r>
    </w:p>
    <w:p w:rsidR="001B778D" w:rsidRPr="00F6624E" w:rsidRDefault="001B778D" w:rsidP="00F6624E">
      <w:pPr>
        <w:spacing w:line="360" w:lineRule="auto"/>
        <w:rPr>
          <w:rFonts w:ascii="Arial" w:hAnsi="Arial" w:cs="Arial"/>
        </w:rPr>
      </w:pPr>
      <w:r w:rsidRPr="00F6624E">
        <w:rPr>
          <w:rFonts w:ascii="Arial" w:hAnsi="Arial" w:cs="Arial"/>
        </w:rPr>
        <w:t>5.</w:t>
      </w:r>
      <w:r w:rsidRPr="00F6624E">
        <w:rPr>
          <w:rFonts w:ascii="Arial" w:hAnsi="Arial" w:cs="Arial"/>
        </w:rPr>
        <w:tab/>
        <w:t xml:space="preserve">обеспечение гладкой и ровной поверхности специальных парковочных мест без использования материалов покрытия с несвязанной поверхностью, в том </w:t>
      </w:r>
      <w:proofErr w:type="gramStart"/>
      <w:r w:rsidRPr="00F6624E">
        <w:rPr>
          <w:rFonts w:ascii="Arial" w:hAnsi="Arial" w:cs="Arial"/>
        </w:rPr>
        <w:t>числе</w:t>
      </w:r>
      <w:proofErr w:type="gramEnd"/>
      <w:r w:rsidRPr="00F6624E">
        <w:rPr>
          <w:rFonts w:ascii="Arial" w:hAnsi="Arial" w:cs="Arial"/>
        </w:rPr>
        <w:t xml:space="preserve"> таких как гравий;</w:t>
      </w:r>
    </w:p>
    <w:p w:rsidR="001B778D" w:rsidRPr="00F6624E" w:rsidRDefault="001B778D" w:rsidP="00F6624E">
      <w:pPr>
        <w:spacing w:line="360" w:lineRule="auto"/>
        <w:rPr>
          <w:rFonts w:ascii="Arial" w:hAnsi="Arial" w:cs="Arial"/>
        </w:rPr>
      </w:pPr>
      <w:r w:rsidRPr="00F6624E">
        <w:rPr>
          <w:rFonts w:ascii="Arial" w:hAnsi="Arial" w:cs="Arial"/>
        </w:rPr>
        <w:t>6.</w:t>
      </w:r>
      <w:r w:rsidRPr="00F6624E">
        <w:rPr>
          <w:rFonts w:ascii="Arial" w:hAnsi="Arial" w:cs="Arial"/>
        </w:rPr>
        <w:tab/>
        <w:t>оборудование выхода со специальных парковочных мест бордюрными пандусами, расположенными в непосредственной близости от них;</w:t>
      </w:r>
    </w:p>
    <w:p w:rsidR="001B778D" w:rsidRPr="00F6624E" w:rsidRDefault="001B778D" w:rsidP="00F6624E">
      <w:pPr>
        <w:spacing w:line="360" w:lineRule="auto"/>
        <w:rPr>
          <w:rFonts w:ascii="Arial" w:hAnsi="Arial" w:cs="Arial"/>
        </w:rPr>
      </w:pPr>
      <w:r w:rsidRPr="00F6624E">
        <w:rPr>
          <w:rFonts w:ascii="Arial" w:hAnsi="Arial" w:cs="Arial"/>
        </w:rPr>
        <w:t>7.</w:t>
      </w:r>
      <w:r w:rsidRPr="00F6624E">
        <w:rPr>
          <w:rFonts w:ascii="Arial" w:hAnsi="Arial" w:cs="Arial"/>
        </w:rPr>
        <w:tab/>
        <w:t>дублирование элементов управления шлагбаумом с помощью голоса альтернативными средствами для инвалидов с нарушениями слуха и речи;</w:t>
      </w:r>
    </w:p>
    <w:p w:rsidR="001B778D" w:rsidRPr="00F6624E" w:rsidRDefault="001B778D" w:rsidP="00F6624E">
      <w:pPr>
        <w:spacing w:line="360" w:lineRule="auto"/>
        <w:rPr>
          <w:rFonts w:ascii="Arial" w:hAnsi="Arial" w:cs="Arial"/>
        </w:rPr>
      </w:pPr>
      <w:r w:rsidRPr="00F6624E">
        <w:rPr>
          <w:rFonts w:ascii="Arial" w:hAnsi="Arial" w:cs="Arial"/>
        </w:rPr>
        <w:t>8.</w:t>
      </w:r>
      <w:r w:rsidRPr="00F6624E">
        <w:rPr>
          <w:rFonts w:ascii="Arial" w:hAnsi="Arial" w:cs="Arial"/>
        </w:rPr>
        <w:tab/>
        <w:t>оборудование зоны посадки/высадки из транспорта, расположенной в непосредственной близости от главного входа.</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2. при планировании и организации пешеходных путей движения:</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оборудование ориентиров вдоль пути следования, помогающих найти дорогу;</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обеспечение альтернативного способа преодоления перепада высот с помощью ступеней;</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использование предупреждающих и направляющих элементов информирования для инвалидов с нарушением зрения.</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3. при оборудовании входа в здание - объект культурного наследия или на его территорию:</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расположение входной двери в сочетании с направлением пути подхода;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наличие альтернативного пути движения в случае установки на входе рамочных металлоискателей;</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устройство входного вестибюля с учетом предоставления инвалиду в кресле-коляске возможности ее использования.</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4. при организации путей движения на объекте культурного наследия:</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использование визуально отличающегося цвета поверхности пандуса от цвета горизонтальной площадки;</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прочное закрепление противоскользящей поверхности пандусов;</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w:t>
      </w:r>
      <w:proofErr w:type="gramStart"/>
      <w:r w:rsidRPr="00F6624E">
        <w:rPr>
          <w:rFonts w:ascii="Arial" w:hAnsi="Arial" w:cs="Arial"/>
        </w:rPr>
        <w:t>ств ст</w:t>
      </w:r>
      <w:proofErr w:type="gramEnd"/>
      <w:r w:rsidRPr="00F6624E">
        <w:rPr>
          <w:rFonts w:ascii="Arial" w:hAnsi="Arial" w:cs="Arial"/>
        </w:rPr>
        <w:t>упеней.</w:t>
      </w:r>
    </w:p>
    <w:p w:rsidR="00757D25" w:rsidRPr="00AC55F1" w:rsidRDefault="00666C2E" w:rsidP="008D4517">
      <w:pPr>
        <w:pStyle w:val="a8"/>
        <w:pageBreakBefore/>
        <w:jc w:val="right"/>
      </w:pPr>
      <w:bookmarkStart w:id="5" w:name="_Toc2604222"/>
      <w:r w:rsidRPr="00AC55F1">
        <w:t xml:space="preserve">Приложение </w:t>
      </w:r>
      <w:r w:rsidR="00F35933">
        <w:t>4</w:t>
      </w:r>
    </w:p>
    <w:bookmarkEnd w:id="5"/>
    <w:p w:rsidR="008D4517" w:rsidRPr="00F6624E" w:rsidRDefault="008D4517" w:rsidP="008D4517">
      <w:pPr>
        <w:pStyle w:val="10"/>
        <w:spacing w:before="0"/>
        <w:ind w:firstLine="0"/>
        <w:jc w:val="center"/>
        <w:rPr>
          <w:rFonts w:ascii="Arial" w:hAnsi="Arial" w:cs="Arial"/>
          <w:sz w:val="40"/>
          <w:szCs w:val="40"/>
        </w:rPr>
      </w:pPr>
      <w:r w:rsidRPr="00F6624E">
        <w:rPr>
          <w:rFonts w:ascii="Arial" w:hAnsi="Arial" w:cs="Arial"/>
          <w:sz w:val="40"/>
          <w:szCs w:val="40"/>
        </w:rPr>
        <w:t>Анкета для опроса получателей услуг</w:t>
      </w:r>
      <w:r w:rsidRPr="00F6624E">
        <w:rPr>
          <w:rFonts w:ascii="Arial" w:hAnsi="Arial" w:cs="Arial"/>
          <w:sz w:val="40"/>
          <w:szCs w:val="40"/>
        </w:rPr>
        <w:br/>
        <w:t xml:space="preserve"> о качестве условий оказания услуг организациями культуры</w:t>
      </w:r>
    </w:p>
    <w:p w:rsidR="00717FC2" w:rsidRPr="00F6624E" w:rsidRDefault="00717FC2" w:rsidP="00F6624E">
      <w:pPr>
        <w:spacing w:line="360" w:lineRule="auto"/>
      </w:pPr>
    </w:p>
    <w:p w:rsidR="008D4517" w:rsidRPr="00F6624E" w:rsidRDefault="008D4517" w:rsidP="00F6624E">
      <w:pPr>
        <w:spacing w:line="360" w:lineRule="auto"/>
        <w:ind w:firstLine="0"/>
        <w:rPr>
          <w:rFonts w:ascii="Arial" w:hAnsi="Arial" w:cs="Arial"/>
          <w:bCs w:val="0"/>
        </w:rPr>
      </w:pPr>
    </w:p>
    <w:p w:rsidR="008D4517" w:rsidRPr="00F6624E" w:rsidRDefault="008D4517" w:rsidP="00F6624E">
      <w:pPr>
        <w:pStyle w:val="ConsPlusNormal"/>
        <w:spacing w:line="360" w:lineRule="auto"/>
        <w:jc w:val="center"/>
        <w:rPr>
          <w:sz w:val="28"/>
          <w:szCs w:val="28"/>
        </w:rPr>
      </w:pPr>
      <w:r w:rsidRPr="00F6624E">
        <w:rPr>
          <w:sz w:val="28"/>
          <w:szCs w:val="28"/>
        </w:rPr>
        <w:t>Уважаемый участник опроса!</w:t>
      </w:r>
    </w:p>
    <w:p w:rsidR="00717FC2" w:rsidRPr="00F6624E" w:rsidRDefault="00717FC2" w:rsidP="00F6624E">
      <w:pPr>
        <w:pStyle w:val="ConsPlusNormal"/>
        <w:spacing w:line="360" w:lineRule="auto"/>
        <w:jc w:val="center"/>
        <w:rPr>
          <w:sz w:val="28"/>
          <w:szCs w:val="28"/>
        </w:rPr>
      </w:pPr>
    </w:p>
    <w:p w:rsidR="008D4517" w:rsidRPr="00F6624E" w:rsidRDefault="008D4517" w:rsidP="00F6624E">
      <w:pPr>
        <w:spacing w:line="360" w:lineRule="auto"/>
        <w:ind w:firstLine="0"/>
        <w:rPr>
          <w:rFonts w:ascii="Arial" w:hAnsi="Arial" w:cs="Arial"/>
          <w:bCs w:val="0"/>
        </w:rPr>
      </w:pPr>
      <w:r w:rsidRPr="00F6624E">
        <w:rPr>
          <w:rFonts w:ascii="Arial" w:hAnsi="Arial" w:cs="Arial"/>
          <w:bCs w:val="0"/>
        </w:rPr>
        <w:t>Опрос проводится в целях выявления мнения граждан о качестве условий оказания услуг учреждениями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8D4517" w:rsidRPr="00F6624E" w:rsidRDefault="008D4517" w:rsidP="00F6624E">
      <w:pPr>
        <w:spacing w:line="360" w:lineRule="auto"/>
        <w:ind w:firstLine="0"/>
        <w:rPr>
          <w:rFonts w:ascii="Arial" w:hAnsi="Arial" w:cs="Arial"/>
          <w:bCs w:val="0"/>
        </w:rPr>
      </w:pPr>
      <w:r w:rsidRPr="00F6624E">
        <w:rPr>
          <w:rFonts w:ascii="Arial" w:hAnsi="Arial" w:cs="Arial"/>
          <w:bCs w:val="0"/>
        </w:rPr>
        <w:t>Конфиденциальность высказанного Вами мнения о качестве условий оказания услуг учреждениями культуры гарантируется.</w:t>
      </w:r>
    </w:p>
    <w:p w:rsidR="008D4517" w:rsidRPr="00F6624E" w:rsidRDefault="008D4517" w:rsidP="00F6624E">
      <w:pPr>
        <w:pStyle w:val="ConsPlusNormal"/>
        <w:spacing w:line="360" w:lineRule="auto"/>
        <w:jc w:val="both"/>
        <w:rPr>
          <w:sz w:val="28"/>
          <w:szCs w:val="28"/>
        </w:rPr>
      </w:pP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Наименование организации: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Дата и время проведения опроса: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 аудиозаписи опроса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ФИО эксперта _________________________________________________________</w:t>
      </w:r>
    </w:p>
    <w:p w:rsidR="00EE27BF" w:rsidRPr="00F6624E" w:rsidRDefault="00EE27BF" w:rsidP="00F6624E">
      <w:pPr>
        <w:pStyle w:val="ConsPlusNormal"/>
        <w:spacing w:line="360" w:lineRule="auto"/>
        <w:ind w:firstLine="709"/>
        <w:jc w:val="right"/>
        <w:rPr>
          <w:sz w:val="28"/>
          <w:szCs w:val="28"/>
        </w:rPr>
      </w:pPr>
    </w:p>
    <w:p w:rsidR="00EE27BF" w:rsidRPr="00F6624E" w:rsidRDefault="00EE27BF" w:rsidP="00F6624E">
      <w:pPr>
        <w:numPr>
          <w:ilvl w:val="0"/>
          <w:numId w:val="16"/>
        </w:numPr>
        <w:tabs>
          <w:tab w:val="left" w:pos="0"/>
          <w:tab w:val="left" w:pos="1276"/>
        </w:tabs>
        <w:autoSpaceDE/>
        <w:autoSpaceDN/>
        <w:adjustRightInd/>
        <w:spacing w:line="360" w:lineRule="auto"/>
        <w:ind w:left="0" w:firstLine="709"/>
        <w:contextualSpacing/>
        <w:jc w:val="left"/>
        <w:rPr>
          <w:rFonts w:ascii="Arial" w:hAnsi="Arial" w:cs="Arial"/>
          <w:b/>
        </w:rPr>
      </w:pPr>
      <w:proofErr w:type="gramStart"/>
      <w:r w:rsidRPr="00F6624E">
        <w:rPr>
          <w:rFonts w:ascii="Arial" w:hAnsi="Arial" w:cs="Arial"/>
          <w:b/>
        </w:rPr>
        <w:t>Укажите</w:t>
      </w:r>
      <w:proofErr w:type="gramEnd"/>
      <w:r w:rsidRPr="00F6624E">
        <w:rPr>
          <w:rFonts w:ascii="Arial" w:hAnsi="Arial" w:cs="Arial"/>
          <w:b/>
        </w:rPr>
        <w:t xml:space="preserve"> к какой группе Вы относитесь?</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Пожилые граждане</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Семья, имеющая в своем составе детей с ограниченными умственными и физическими возможностями, ребенка-инвалида</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Семья, имеющая на попечении детей-сирот и детей, оставшихся без попечения родителей</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Семья, находящаяся в социально опасном положении</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Инвалиды</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Молодые инвалиды</w:t>
      </w:r>
    </w:p>
    <w:p w:rsidR="00EE27BF" w:rsidRPr="00F6624E" w:rsidRDefault="00EE27BF" w:rsidP="00F6624E">
      <w:pPr>
        <w:numPr>
          <w:ilvl w:val="0"/>
          <w:numId w:val="15"/>
        </w:numPr>
        <w:tabs>
          <w:tab w:val="clear" w:pos="928"/>
          <w:tab w:val="left" w:pos="0"/>
          <w:tab w:val="left" w:pos="567"/>
        </w:tabs>
        <w:autoSpaceDE/>
        <w:autoSpaceDN/>
        <w:adjustRightInd/>
        <w:spacing w:line="360" w:lineRule="auto"/>
        <w:ind w:left="0" w:firstLine="0"/>
        <w:rPr>
          <w:rFonts w:ascii="Arial" w:hAnsi="Arial" w:cs="Arial"/>
        </w:rPr>
      </w:pPr>
      <w:r w:rsidRPr="00F6624E">
        <w:rPr>
          <w:rFonts w:ascii="Arial" w:hAnsi="Arial" w:cs="Arial"/>
        </w:rPr>
        <w:t>Иная категория (укажите какая именно) ____________________</w:t>
      </w:r>
      <w:r w:rsidR="0077650F">
        <w:rPr>
          <w:rFonts w:ascii="Arial" w:hAnsi="Arial" w:cs="Arial"/>
        </w:rPr>
        <w:t>______________________</w:t>
      </w:r>
      <w:r w:rsidRPr="00F6624E">
        <w:rPr>
          <w:rFonts w:ascii="Arial" w:hAnsi="Arial" w:cs="Arial"/>
        </w:rPr>
        <w:t>_______________</w:t>
      </w:r>
    </w:p>
    <w:p w:rsidR="00EE27BF" w:rsidRPr="00F6624E" w:rsidRDefault="00EE27BF" w:rsidP="00F6624E">
      <w:pPr>
        <w:tabs>
          <w:tab w:val="left" w:pos="567"/>
          <w:tab w:val="left" w:pos="1276"/>
        </w:tabs>
        <w:spacing w:line="360" w:lineRule="auto"/>
        <w:rPr>
          <w:rFonts w:ascii="Arial" w:hAnsi="Arial" w:cs="Arial"/>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b/>
          <w:sz w:val="28"/>
          <w:szCs w:val="28"/>
        </w:rPr>
      </w:pPr>
      <w:r w:rsidRPr="00F6624E">
        <w:rPr>
          <w:rStyle w:val="11pt"/>
          <w:rFonts w:ascii="Arial" w:eastAsia="Calibri" w:hAnsi="Arial" w:cs="Arial"/>
          <w:b/>
          <w:sz w:val="28"/>
          <w:szCs w:val="28"/>
        </w:rPr>
        <w:t>Укажите форму, при которой была получена услуга:</w:t>
      </w:r>
    </w:p>
    <w:p w:rsidR="00EE27BF" w:rsidRPr="00F6624E" w:rsidRDefault="00EE27BF" w:rsidP="00F6624E">
      <w:pPr>
        <w:numPr>
          <w:ilvl w:val="0"/>
          <w:numId w:val="15"/>
        </w:numPr>
        <w:tabs>
          <w:tab w:val="clear" w:pos="928"/>
          <w:tab w:val="left" w:pos="0"/>
          <w:tab w:val="num" w:pos="567"/>
          <w:tab w:val="left" w:pos="1276"/>
        </w:tabs>
        <w:autoSpaceDE/>
        <w:autoSpaceDN/>
        <w:adjustRightInd/>
        <w:spacing w:line="360" w:lineRule="auto"/>
        <w:ind w:left="0" w:firstLine="0"/>
        <w:rPr>
          <w:rFonts w:ascii="Arial" w:hAnsi="Arial" w:cs="Arial"/>
        </w:rPr>
      </w:pPr>
      <w:r w:rsidRPr="00F6624E">
        <w:rPr>
          <w:rFonts w:ascii="Arial" w:hAnsi="Arial" w:cs="Arial"/>
        </w:rPr>
        <w:t xml:space="preserve">стационарная </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color w:val="000000"/>
          <w:lang w:bidi="ru-RU"/>
        </w:rPr>
      </w:pPr>
      <w:r w:rsidRPr="00F6624E">
        <w:rPr>
          <w:rFonts w:ascii="Arial" w:hAnsi="Arial" w:cs="Arial"/>
        </w:rPr>
        <w:t xml:space="preserve">вне </w:t>
      </w:r>
      <w:proofErr w:type="spellStart"/>
      <w:r w:rsidRPr="00F6624E">
        <w:rPr>
          <w:rFonts w:ascii="Arial" w:hAnsi="Arial" w:cs="Arial"/>
        </w:rPr>
        <w:t>станционарная</w:t>
      </w:r>
      <w:proofErr w:type="spellEnd"/>
      <w:r w:rsidRPr="00F6624E">
        <w:rPr>
          <w:rFonts w:ascii="Arial" w:hAnsi="Arial" w:cs="Arial"/>
        </w:rPr>
        <w:t xml:space="preserve"> </w:t>
      </w:r>
    </w:p>
    <w:p w:rsidR="00EE27BF" w:rsidRPr="00F6624E" w:rsidRDefault="00EE27BF" w:rsidP="00F6624E">
      <w:pPr>
        <w:tabs>
          <w:tab w:val="left" w:pos="0"/>
          <w:tab w:val="num" w:pos="567"/>
          <w:tab w:val="left" w:pos="1134"/>
          <w:tab w:val="left" w:pos="1276"/>
        </w:tabs>
        <w:spacing w:line="360" w:lineRule="auto"/>
        <w:rPr>
          <w:rStyle w:val="11pt"/>
          <w:rFonts w:ascii="Arial" w:eastAsia="Calibri" w:hAnsi="Arial" w:cs="Arial"/>
          <w:sz w:val="28"/>
          <w:szCs w:val="28"/>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Fonts w:ascii="Arial" w:eastAsia="Calibri" w:hAnsi="Arial" w:cs="Arial"/>
          <w:color w:val="000000"/>
          <w:lang w:bidi="ru-RU"/>
        </w:rPr>
      </w:pPr>
      <w:r w:rsidRPr="00F6624E">
        <w:rPr>
          <w:rFonts w:ascii="Arial" w:eastAsia="Calibri" w:hAnsi="Arial" w:cs="Arial"/>
          <w:b/>
          <w:color w:val="000000"/>
          <w:lang w:bidi="ru-RU"/>
        </w:rPr>
        <w:t>При посещении организации обращались ли Вы к информац</w:t>
      </w:r>
      <w:proofErr w:type="gramStart"/>
      <w:r w:rsidRPr="00F6624E">
        <w:rPr>
          <w:rFonts w:ascii="Arial" w:eastAsia="Calibri" w:hAnsi="Arial" w:cs="Arial"/>
          <w:b/>
          <w:color w:val="000000"/>
          <w:lang w:bidi="ru-RU"/>
        </w:rPr>
        <w:t>ии о ее</w:t>
      </w:r>
      <w:proofErr w:type="gramEnd"/>
      <w:r w:rsidRPr="00F6624E">
        <w:rPr>
          <w:rFonts w:ascii="Arial" w:eastAsia="Calibri" w:hAnsi="Arial" w:cs="Arial"/>
          <w:b/>
          <w:color w:val="000000"/>
          <w:lang w:bidi="ru-RU"/>
        </w:rPr>
        <w:t xml:space="preserve"> деятельности, размещенной на информационных стендах в помещениях организации?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Style w:val="11pt"/>
          <w:rFonts w:ascii="Arial" w:eastAsia="Calibri" w:hAnsi="Arial" w:cs="Arial"/>
          <w:sz w:val="28"/>
          <w:szCs w:val="28"/>
        </w:rPr>
      </w:pPr>
      <w:r w:rsidRPr="00F6624E">
        <w:rPr>
          <w:rFonts w:ascii="Arial" w:hAnsi="Arial" w:cs="Arial"/>
        </w:rPr>
        <w:t>нет (переход к вопросу 5)</w:t>
      </w:r>
    </w:p>
    <w:p w:rsidR="00EE27BF" w:rsidRPr="00F6624E" w:rsidRDefault="00EE27BF" w:rsidP="00F6624E">
      <w:pPr>
        <w:tabs>
          <w:tab w:val="left" w:pos="0"/>
          <w:tab w:val="left" w:pos="1134"/>
          <w:tab w:val="left" w:pos="1276"/>
        </w:tabs>
        <w:spacing w:line="360" w:lineRule="auto"/>
        <w:rPr>
          <w:rFonts w:ascii="Arial" w:hAnsi="Arial" w:cs="Arial"/>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sz w:val="28"/>
          <w:szCs w:val="28"/>
        </w:rPr>
      </w:pPr>
      <w:r w:rsidRPr="00F6624E">
        <w:rPr>
          <w:rStyle w:val="11pt"/>
          <w:rFonts w:ascii="Arial" w:eastAsia="Calibri" w:hAnsi="Arial" w:cs="Arial"/>
          <w:b/>
          <w:sz w:val="28"/>
          <w:szCs w:val="28"/>
        </w:rPr>
        <w:t xml:space="preserve">Удовлетворяет ли Вас открытость, полнота и доступность информации </w:t>
      </w:r>
      <w:r w:rsidRPr="00F6624E">
        <w:rPr>
          <w:rStyle w:val="11pt"/>
          <w:rFonts w:ascii="Arial" w:eastAsia="Calibri" w:hAnsi="Arial" w:cs="Arial"/>
          <w:b/>
          <w:sz w:val="28"/>
          <w:szCs w:val="28"/>
        </w:rPr>
        <w:br/>
        <w:t>о деятельности организации, которая размещена на информационных стендах в организации?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Fonts w:ascii="Arial" w:eastAsia="Calibri" w:hAnsi="Arial" w:cs="Arial"/>
          <w:color w:val="000000"/>
          <w:lang w:bidi="ru-RU"/>
        </w:rPr>
      </w:pPr>
      <w:r w:rsidRPr="00F6624E">
        <w:rPr>
          <w:rFonts w:ascii="Arial" w:eastAsia="Calibri" w:hAnsi="Arial" w:cs="Arial"/>
          <w:b/>
          <w:color w:val="000000"/>
          <w:lang w:bidi="ru-RU"/>
        </w:rPr>
        <w:t>Пользовались ли Вы официальным сайтом организации, чтобы получить информацию о ее деятельности?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Style w:val="11pt"/>
          <w:rFonts w:ascii="Arial" w:eastAsia="Calibri" w:hAnsi="Arial" w:cs="Arial"/>
          <w:sz w:val="28"/>
          <w:szCs w:val="28"/>
        </w:rPr>
      </w:pPr>
      <w:r w:rsidRPr="00F6624E">
        <w:rPr>
          <w:rFonts w:ascii="Arial" w:hAnsi="Arial" w:cs="Arial"/>
        </w:rPr>
        <w:t>нет (переход к вопросу 7)</w:t>
      </w:r>
    </w:p>
    <w:p w:rsidR="00EE27BF" w:rsidRPr="00F6624E" w:rsidRDefault="00EE27BF" w:rsidP="00F6624E">
      <w:pPr>
        <w:tabs>
          <w:tab w:val="left" w:pos="567"/>
          <w:tab w:val="left" w:pos="1134"/>
        </w:tabs>
        <w:spacing w:line="360" w:lineRule="auto"/>
        <w:ind w:left="709"/>
        <w:rPr>
          <w:rStyle w:val="11pt"/>
          <w:rFonts w:ascii="Arial" w:eastAsia="Calibri" w:hAnsi="Arial" w:cs="Arial"/>
          <w:sz w:val="28"/>
          <w:szCs w:val="28"/>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sz w:val="28"/>
          <w:szCs w:val="28"/>
        </w:rPr>
      </w:pPr>
      <w:r w:rsidRPr="00F6624E">
        <w:rPr>
          <w:rStyle w:val="11pt"/>
          <w:rFonts w:ascii="Arial" w:eastAsia="Calibri" w:hAnsi="Arial" w:cs="Arial"/>
          <w:b/>
          <w:sz w:val="28"/>
          <w:szCs w:val="28"/>
        </w:rPr>
        <w:t xml:space="preserve">Удовлетворяет ли Вас открытость, полнота и доступность информации </w:t>
      </w:r>
      <w:r w:rsidRPr="00F6624E">
        <w:rPr>
          <w:rStyle w:val="11pt"/>
          <w:rFonts w:ascii="Arial" w:eastAsia="Calibri" w:hAnsi="Arial" w:cs="Arial"/>
          <w:b/>
          <w:sz w:val="28"/>
          <w:szCs w:val="28"/>
        </w:rPr>
        <w:br/>
        <w:t>о деятельности организации, которая размещена на официальном сайте организации?</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w:t>
      </w:r>
      <w:r w:rsidR="0077650F">
        <w:rPr>
          <w:rFonts w:ascii="Arial" w:hAnsi="Arial" w:cs="Arial"/>
        </w:rPr>
        <w:t>ет, так как _________________</w:t>
      </w:r>
      <w:r w:rsidRPr="00F6624E">
        <w:rPr>
          <w:rFonts w:ascii="Arial" w:hAnsi="Arial" w:cs="Arial"/>
        </w:rPr>
        <w:t>________________________________________</w:t>
      </w:r>
    </w:p>
    <w:p w:rsidR="00EE27BF" w:rsidRPr="00F6624E" w:rsidRDefault="00EE27BF" w:rsidP="00F6624E">
      <w:pPr>
        <w:tabs>
          <w:tab w:val="left" w:pos="1134"/>
        </w:tabs>
        <w:spacing w:line="360" w:lineRule="auto"/>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Style w:val="11pt"/>
          <w:rFonts w:ascii="Arial" w:eastAsia="Calibri" w:hAnsi="Arial" w:cs="Arial"/>
          <w:b/>
          <w:sz w:val="28"/>
          <w:szCs w:val="28"/>
        </w:rPr>
        <w:t>Удовлетворяют ли Вас следующие условия комфортности предоставления услуг в организации?</w:t>
      </w:r>
      <w:r w:rsidRPr="00F6624E">
        <w:rPr>
          <w:rFonts w:ascii="Arial" w:hAnsi="Arial" w:cs="Arial"/>
          <w:i/>
        </w:rPr>
        <w:t xml:space="preserve"> (при положительном ответе записать – да; при отрицательном ответе, указать причины неудовлетворенности)</w:t>
      </w:r>
    </w:p>
    <w:p w:rsidR="00EE27BF" w:rsidRPr="00F6624E" w:rsidRDefault="00EE27BF" w:rsidP="00F6624E">
      <w:pPr>
        <w:tabs>
          <w:tab w:val="left" w:pos="1134"/>
        </w:tabs>
        <w:spacing w:line="360" w:lineRule="auto"/>
        <w:rPr>
          <w:rFonts w:ascii="Arial" w:hAnsi="Arial" w:cs="Arial"/>
          <w:b/>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EE27BF" w:rsidRPr="00F6624E" w:rsidTr="00834B5D">
        <w:tc>
          <w:tcPr>
            <w:tcW w:w="5954" w:type="dxa"/>
            <w:vAlign w:val="center"/>
          </w:tcPr>
          <w:p w:rsidR="00EE27BF" w:rsidRPr="00F6624E" w:rsidRDefault="00EE27BF" w:rsidP="00F6624E">
            <w:pPr>
              <w:pStyle w:val="afff0"/>
              <w:spacing w:line="360" w:lineRule="auto"/>
              <w:jc w:val="center"/>
              <w:rPr>
                <w:b/>
                <w:szCs w:val="28"/>
              </w:rPr>
            </w:pPr>
            <w:r w:rsidRPr="00F6624E">
              <w:rPr>
                <w:b/>
                <w:szCs w:val="28"/>
              </w:rPr>
              <w:t>Условия предоставления услуги:</w:t>
            </w:r>
          </w:p>
        </w:tc>
        <w:tc>
          <w:tcPr>
            <w:tcW w:w="3260"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комфортной зоны отдыха (ожидания), оборудованной соответствующей мебелью</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и понятность навигации внутри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доступность питьевой воды</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и доступность санитарно-гигиенических помещений</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санитарное состояние помещений организаций</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парковки на прилегающей территории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rPr>
          <w:trHeight w:val="438"/>
        </w:trPr>
        <w:tc>
          <w:tcPr>
            <w:tcW w:w="5954" w:type="dxa"/>
          </w:tcPr>
          <w:p w:rsidR="00EE27BF" w:rsidRPr="00F6624E" w:rsidRDefault="00EE27BF" w:rsidP="00F6624E">
            <w:pPr>
              <w:pStyle w:val="afff0"/>
              <w:spacing w:line="360" w:lineRule="auto"/>
              <w:rPr>
                <w:szCs w:val="28"/>
              </w:rPr>
            </w:pPr>
            <w:r w:rsidRPr="00F6624E">
              <w:rPr>
                <w:szCs w:val="28"/>
              </w:rPr>
              <w:t>доступность записи на получение услуги по телефону</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доступность записи на получение услуги на официальном сайте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 xml:space="preserve">доступность записи на получение услуги посредством </w:t>
            </w:r>
            <w:r w:rsidRPr="00F6624E">
              <w:rPr>
                <w:rStyle w:val="afffa"/>
                <w:b w:val="0"/>
                <w:sz w:val="28"/>
                <w:szCs w:val="28"/>
              </w:rPr>
              <w:t>Единого портала</w:t>
            </w:r>
            <w:r w:rsidRPr="00F6624E">
              <w:rPr>
                <w:szCs w:val="28"/>
              </w:rPr>
              <w:t xml:space="preserve"> государственных и муниципальных услуг</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 xml:space="preserve">доступность записи на получение услуги при личном посещении </w:t>
            </w:r>
          </w:p>
        </w:tc>
        <w:tc>
          <w:tcPr>
            <w:tcW w:w="3260" w:type="dxa"/>
          </w:tcPr>
          <w:p w:rsidR="00EE27BF" w:rsidRPr="00F6624E" w:rsidRDefault="00EE27BF" w:rsidP="00F6624E">
            <w:pPr>
              <w:pStyle w:val="afff0"/>
              <w:spacing w:line="360" w:lineRule="auto"/>
              <w:rPr>
                <w:szCs w:val="28"/>
              </w:rPr>
            </w:pPr>
          </w:p>
        </w:tc>
      </w:tr>
    </w:tbl>
    <w:p w:rsidR="00EE27BF" w:rsidRPr="00F6624E" w:rsidRDefault="00EE27BF" w:rsidP="00F6624E">
      <w:pPr>
        <w:tabs>
          <w:tab w:val="left" w:pos="567"/>
          <w:tab w:val="left" w:pos="1134"/>
        </w:tabs>
        <w:spacing w:line="360" w:lineRule="auto"/>
        <w:rPr>
          <w:rFonts w:ascii="Arial" w:hAnsi="Arial" w:cs="Arial"/>
          <w:b/>
        </w:rPr>
      </w:pPr>
    </w:p>
    <w:p w:rsidR="00EE27BF" w:rsidRPr="00F6624E" w:rsidRDefault="00EE27BF" w:rsidP="00F6624E">
      <w:pPr>
        <w:numPr>
          <w:ilvl w:val="0"/>
          <w:numId w:val="16"/>
        </w:numPr>
        <w:tabs>
          <w:tab w:val="left" w:pos="426"/>
          <w:tab w:val="left" w:pos="567"/>
          <w:tab w:val="left" w:pos="1134"/>
        </w:tabs>
        <w:autoSpaceDE/>
        <w:autoSpaceDN/>
        <w:adjustRightInd/>
        <w:spacing w:line="360" w:lineRule="auto"/>
        <w:ind w:left="0" w:firstLine="709"/>
        <w:rPr>
          <w:rFonts w:ascii="Arial" w:hAnsi="Arial" w:cs="Arial"/>
          <w:b/>
        </w:rPr>
      </w:pPr>
      <w:r w:rsidRPr="00F6624E">
        <w:rPr>
          <w:rFonts w:ascii="Arial" w:hAnsi="Arial" w:cs="Arial"/>
          <w:b/>
        </w:rPr>
        <w:t>Оцените своевременность оказания услуги</w:t>
      </w:r>
    </w:p>
    <w:p w:rsidR="00EE27BF" w:rsidRPr="00F6624E" w:rsidRDefault="00EE27BF" w:rsidP="00F6624E">
      <w:pPr>
        <w:numPr>
          <w:ilvl w:val="0"/>
          <w:numId w:val="15"/>
        </w:numPr>
        <w:tabs>
          <w:tab w:val="left" w:pos="426"/>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своевременно</w:t>
      </w:r>
    </w:p>
    <w:p w:rsidR="00EE27BF" w:rsidRPr="00F6624E" w:rsidRDefault="00EE27BF" w:rsidP="00F6624E">
      <w:pPr>
        <w:numPr>
          <w:ilvl w:val="0"/>
          <w:numId w:val="15"/>
        </w:numPr>
        <w:tabs>
          <w:tab w:val="left" w:pos="426"/>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 своевременно, так как _____________________</w:t>
      </w:r>
      <w:r w:rsidR="0077650F">
        <w:rPr>
          <w:rFonts w:ascii="Arial" w:hAnsi="Arial" w:cs="Arial"/>
        </w:rPr>
        <w:t>_______</w:t>
      </w:r>
      <w:r w:rsidRPr="00F6624E">
        <w:rPr>
          <w:rFonts w:ascii="Arial" w:hAnsi="Arial" w:cs="Arial"/>
        </w:rPr>
        <w:t>_____________________________</w:t>
      </w:r>
    </w:p>
    <w:p w:rsidR="00EE27BF" w:rsidRPr="00F6624E" w:rsidRDefault="00EE27BF" w:rsidP="00F6624E">
      <w:pPr>
        <w:tabs>
          <w:tab w:val="left" w:pos="1134"/>
        </w:tabs>
        <w:spacing w:line="360" w:lineRule="auto"/>
        <w:ind w:left="709"/>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Fonts w:ascii="Arial" w:hAnsi="Arial" w:cs="Arial"/>
          <w:b/>
        </w:rPr>
        <w:t>Имеете ли Вы (или лицо, представителем которого Вы являетесь) установленную группу инвалидности?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Fonts w:ascii="Arial" w:eastAsia="Calibri" w:hAnsi="Arial" w:cs="Arial"/>
          <w:color w:val="000000"/>
          <w:lang w:bidi="ru-RU"/>
        </w:rPr>
      </w:pPr>
      <w:r w:rsidRPr="00F6624E">
        <w:rPr>
          <w:rFonts w:ascii="Arial" w:hAnsi="Arial" w:cs="Arial"/>
        </w:rPr>
        <w:t>нет (переход к вопросу 11)</w:t>
      </w:r>
    </w:p>
    <w:p w:rsidR="00EE27BF" w:rsidRPr="00F6624E" w:rsidRDefault="00EE27BF" w:rsidP="00F6624E">
      <w:pPr>
        <w:tabs>
          <w:tab w:val="left" w:pos="1134"/>
        </w:tabs>
        <w:spacing w:line="360" w:lineRule="auto"/>
        <w:ind w:left="709"/>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Style w:val="11pt"/>
          <w:rFonts w:ascii="Arial" w:eastAsia="Calibri" w:hAnsi="Arial" w:cs="Arial"/>
          <w:b/>
          <w:sz w:val="28"/>
          <w:szCs w:val="28"/>
        </w:rPr>
        <w:t>Удовлетворяют ли Вас следующие условия доступности предоставления услуг для инвалидов в организации</w:t>
      </w:r>
      <w:r w:rsidRPr="00F6624E">
        <w:rPr>
          <w:rFonts w:ascii="Arial" w:hAnsi="Arial" w:cs="Arial"/>
          <w:b/>
          <w:i/>
        </w:rPr>
        <w:t xml:space="preserve">? </w:t>
      </w:r>
      <w:r w:rsidRPr="00F6624E">
        <w:rPr>
          <w:rFonts w:ascii="Arial" w:hAnsi="Arial" w:cs="Arial"/>
          <w:i/>
        </w:rPr>
        <w:t>(при положительном ответе записать – да; при отрицательном ответе, указать причины неудовлетворенности)</w:t>
      </w:r>
    </w:p>
    <w:p w:rsidR="00EE27BF" w:rsidRPr="00F6624E" w:rsidRDefault="00EE27BF" w:rsidP="00F6624E">
      <w:pPr>
        <w:tabs>
          <w:tab w:val="left" w:pos="1134"/>
        </w:tabs>
        <w:spacing w:line="360" w:lineRule="auto"/>
        <w:ind w:left="709"/>
        <w:rPr>
          <w:rFonts w:ascii="Arial" w:hAnsi="Arial" w:cs="Arial"/>
          <w:b/>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EE27BF" w:rsidRPr="00F6624E" w:rsidTr="00834B5D">
        <w:tc>
          <w:tcPr>
            <w:tcW w:w="6237" w:type="dxa"/>
            <w:vAlign w:val="center"/>
          </w:tcPr>
          <w:p w:rsidR="00EE27BF" w:rsidRPr="00F6624E" w:rsidRDefault="00EE27BF" w:rsidP="00F6624E">
            <w:pPr>
              <w:pStyle w:val="afff0"/>
              <w:spacing w:line="360" w:lineRule="auto"/>
              <w:jc w:val="center"/>
              <w:rPr>
                <w:b/>
                <w:szCs w:val="28"/>
              </w:rPr>
            </w:pPr>
            <w:r w:rsidRPr="00F6624E">
              <w:rPr>
                <w:b/>
                <w:szCs w:val="28"/>
              </w:rPr>
              <w:t>Условия доступности услуг для инвалидов:</w:t>
            </w:r>
          </w:p>
        </w:tc>
        <w:tc>
          <w:tcPr>
            <w:tcW w:w="2977"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дублирования для инвалидов по слуху и зрению звуковой и зрительной информации</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 xml:space="preserve">наличие возможности предоставления инвалидам по слуху (слуху и зрению) услуг </w:t>
            </w:r>
            <w:proofErr w:type="spellStart"/>
            <w:r w:rsidRPr="00F6624E">
              <w:rPr>
                <w:szCs w:val="28"/>
              </w:rPr>
              <w:t>сурдопереводчика</w:t>
            </w:r>
            <w:proofErr w:type="spellEnd"/>
            <w:r w:rsidRPr="00F6624E">
              <w:rPr>
                <w:szCs w:val="28"/>
              </w:rPr>
              <w:t xml:space="preserve"> (</w:t>
            </w:r>
            <w:proofErr w:type="spellStart"/>
            <w:r w:rsidRPr="00F6624E">
              <w:rPr>
                <w:szCs w:val="28"/>
              </w:rPr>
              <w:t>тифлосурдопереводчика</w:t>
            </w:r>
            <w:proofErr w:type="spellEnd"/>
            <w:r w:rsidRPr="00F6624E">
              <w:rPr>
                <w:szCs w:val="28"/>
              </w:rPr>
              <w:t>)</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альтернативной версии официального сайта организации для инвалидов по зрению</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возможности предоставления услуги в дистанционном режиме или на дому</w:t>
            </w:r>
          </w:p>
        </w:tc>
        <w:tc>
          <w:tcPr>
            <w:tcW w:w="2977" w:type="dxa"/>
          </w:tcPr>
          <w:p w:rsidR="00EE27BF" w:rsidRPr="00F6624E" w:rsidRDefault="00EE27BF" w:rsidP="00F6624E">
            <w:pPr>
              <w:pStyle w:val="afff0"/>
              <w:spacing w:line="360" w:lineRule="auto"/>
              <w:rPr>
                <w:szCs w:val="28"/>
              </w:rPr>
            </w:pPr>
          </w:p>
        </w:tc>
      </w:tr>
    </w:tbl>
    <w:p w:rsidR="00EE27BF" w:rsidRPr="00F6624E" w:rsidRDefault="00EE27BF" w:rsidP="00F6624E">
      <w:pPr>
        <w:tabs>
          <w:tab w:val="left" w:pos="567"/>
        </w:tabs>
        <w:spacing w:line="360" w:lineRule="auto"/>
        <w:rPr>
          <w:rFonts w:ascii="Arial" w:hAnsi="Arial" w:cs="Arial"/>
        </w:rPr>
      </w:pPr>
    </w:p>
    <w:p w:rsidR="00EE27BF" w:rsidRPr="00F6624E" w:rsidRDefault="00EE27BF" w:rsidP="00F6624E">
      <w:pPr>
        <w:numPr>
          <w:ilvl w:val="0"/>
          <w:numId w:val="16"/>
        </w:numPr>
        <w:tabs>
          <w:tab w:val="left" w:pos="1134"/>
        </w:tabs>
        <w:autoSpaceDE/>
        <w:autoSpaceDN/>
        <w:adjustRightInd/>
        <w:spacing w:line="360" w:lineRule="auto"/>
        <w:ind w:left="0" w:firstLine="709"/>
        <w:contextualSpacing/>
        <w:rPr>
          <w:rFonts w:ascii="Arial" w:hAnsi="Arial" w:cs="Arial"/>
          <w:b/>
        </w:rPr>
      </w:pPr>
      <w:r w:rsidRPr="00F6624E">
        <w:rPr>
          <w:rFonts w:ascii="Arial" w:hAnsi="Arial" w:cs="Arial"/>
          <w:b/>
        </w:rPr>
        <w:t>Удовлетворены ли Вы</w:t>
      </w:r>
      <w:r w:rsidRPr="00F6624E">
        <w:rPr>
          <w:rFonts w:ascii="Arial" w:hAnsi="Arial" w:cs="Arial"/>
        </w:rPr>
        <w:t xml:space="preserve"> </w:t>
      </w:r>
      <w:r w:rsidRPr="00F6624E">
        <w:rPr>
          <w:rFonts w:ascii="Arial" w:hAnsi="Arial" w:cs="Arial"/>
          <w:b/>
        </w:rPr>
        <w:t>доброжелательностью, вежливостью работников организации при первичном обращении в организацию</w:t>
      </w:r>
    </w:p>
    <w:p w:rsidR="00EE27BF" w:rsidRPr="00F6624E" w:rsidRDefault="00EE27BF" w:rsidP="00F6624E">
      <w:pPr>
        <w:numPr>
          <w:ilvl w:val="0"/>
          <w:numId w:val="15"/>
        </w:numPr>
        <w:tabs>
          <w:tab w:val="left" w:pos="0"/>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0"/>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w:t>
      </w:r>
      <w:r w:rsidR="0077650F">
        <w:rPr>
          <w:rFonts w:ascii="Arial" w:hAnsi="Arial" w:cs="Arial"/>
        </w:rPr>
        <w:t>_________________________</w:t>
      </w:r>
      <w:r w:rsidRPr="00F6624E">
        <w:rPr>
          <w:rFonts w:ascii="Arial" w:hAnsi="Arial" w:cs="Arial"/>
        </w:rPr>
        <w:t>__________________</w:t>
      </w:r>
    </w:p>
    <w:p w:rsidR="00EE27BF" w:rsidRPr="00F6624E" w:rsidRDefault="00EE27BF" w:rsidP="00F6624E">
      <w:pPr>
        <w:tabs>
          <w:tab w:val="left" w:pos="1134"/>
        </w:tabs>
        <w:spacing w:line="360" w:lineRule="auto"/>
        <w:ind w:left="709"/>
        <w:rPr>
          <w:rFonts w:ascii="Arial" w:hAnsi="Arial" w:cs="Arial"/>
          <w:b/>
        </w:rPr>
      </w:pPr>
    </w:p>
    <w:p w:rsidR="00EE27BF" w:rsidRPr="00F6624E" w:rsidRDefault="00EE27BF" w:rsidP="00F6624E">
      <w:pPr>
        <w:numPr>
          <w:ilvl w:val="0"/>
          <w:numId w:val="16"/>
        </w:numPr>
        <w:tabs>
          <w:tab w:val="left" w:pos="1134"/>
        </w:tabs>
        <w:autoSpaceDE/>
        <w:autoSpaceDN/>
        <w:adjustRightInd/>
        <w:spacing w:line="360" w:lineRule="auto"/>
        <w:ind w:left="0" w:firstLine="709"/>
        <w:contextualSpacing/>
        <w:rPr>
          <w:rFonts w:ascii="Arial" w:hAnsi="Arial" w:cs="Arial"/>
          <w:b/>
        </w:rPr>
      </w:pPr>
      <w:r w:rsidRPr="00F6624E">
        <w:rPr>
          <w:rFonts w:ascii="Arial" w:hAnsi="Arial" w:cs="Arial"/>
          <w:b/>
        </w:rPr>
        <w:t>Удовлетворены ли Вы</w:t>
      </w:r>
      <w:r w:rsidRPr="00F6624E">
        <w:rPr>
          <w:rFonts w:ascii="Arial" w:hAnsi="Arial" w:cs="Arial"/>
        </w:rPr>
        <w:t xml:space="preserve"> </w:t>
      </w:r>
      <w:r w:rsidRPr="00F6624E">
        <w:rPr>
          <w:rFonts w:ascii="Arial" w:hAnsi="Arial" w:cs="Arial"/>
          <w:b/>
        </w:rPr>
        <w:t>доброжелательностью, вежливостью работников организации, непосредственно оказывающих услуги</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tabs>
          <w:tab w:val="left" w:pos="1134"/>
        </w:tabs>
        <w:spacing w:line="360" w:lineRule="auto"/>
        <w:ind w:left="709"/>
        <w:rPr>
          <w:rFonts w:ascii="Arial" w:hAnsi="Arial" w:cs="Arial"/>
          <w:b/>
          <w:i/>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rPr>
      </w:pPr>
      <w:r w:rsidRPr="00F6624E">
        <w:rPr>
          <w:rFonts w:ascii="Arial" w:hAnsi="Arial" w:cs="Arial"/>
          <w:b/>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Fonts w:ascii="Arial" w:eastAsia="Calibri" w:hAnsi="Arial" w:cs="Arial"/>
          <w:color w:val="000000"/>
          <w:lang w:bidi="ru-RU"/>
        </w:rPr>
      </w:pPr>
      <w:r w:rsidRPr="00F6624E">
        <w:rPr>
          <w:rFonts w:ascii="Arial" w:hAnsi="Arial" w:cs="Arial"/>
        </w:rPr>
        <w:t>нет (переход к вопросу 15)</w:t>
      </w:r>
    </w:p>
    <w:p w:rsidR="00EE27BF" w:rsidRPr="00F6624E" w:rsidRDefault="00EE27BF" w:rsidP="00F6624E">
      <w:pPr>
        <w:tabs>
          <w:tab w:val="left" w:pos="1134"/>
        </w:tabs>
        <w:spacing w:line="360" w:lineRule="auto"/>
        <w:ind w:left="709"/>
        <w:rPr>
          <w:rFonts w:ascii="Arial" w:hAnsi="Arial" w:cs="Arial"/>
          <w:b/>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Fonts w:ascii="Arial" w:hAnsi="Arial" w:cs="Arial"/>
          <w:b/>
        </w:rPr>
        <w:t xml:space="preserve">Удовлетворены ли Вы доброжелательностью, вежливостью работников организации при дистанционном обращении в организацию? </w:t>
      </w:r>
      <w:r w:rsidRPr="00F6624E">
        <w:rPr>
          <w:rFonts w:ascii="Arial" w:hAnsi="Arial" w:cs="Arial"/>
          <w:i/>
        </w:rPr>
        <w:t>(при положительном ответе записать – да; при отрицательном ответе, указать причины неудовлетворенности)</w:t>
      </w: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EE27BF" w:rsidRPr="00F6624E" w:rsidTr="00834B5D">
        <w:tc>
          <w:tcPr>
            <w:tcW w:w="6379" w:type="dxa"/>
            <w:vAlign w:val="center"/>
          </w:tcPr>
          <w:p w:rsidR="00EE27BF" w:rsidRPr="00F6624E" w:rsidRDefault="00EE27BF" w:rsidP="00F6624E">
            <w:pPr>
              <w:pStyle w:val="afff0"/>
              <w:spacing w:line="360" w:lineRule="auto"/>
              <w:jc w:val="center"/>
              <w:rPr>
                <w:b/>
                <w:szCs w:val="28"/>
              </w:rPr>
            </w:pPr>
            <w:r w:rsidRPr="00F6624E">
              <w:rPr>
                <w:b/>
                <w:szCs w:val="28"/>
              </w:rPr>
              <w:t>Дистанционные способы обращения:</w:t>
            </w:r>
          </w:p>
        </w:tc>
        <w:tc>
          <w:tcPr>
            <w:tcW w:w="2835"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rPr>
          <w:trHeight w:val="397"/>
        </w:trPr>
        <w:tc>
          <w:tcPr>
            <w:tcW w:w="6379" w:type="dxa"/>
          </w:tcPr>
          <w:p w:rsidR="00EE27BF" w:rsidRPr="00F6624E" w:rsidRDefault="00EE27BF" w:rsidP="00F6624E">
            <w:pPr>
              <w:pStyle w:val="afff0"/>
              <w:spacing w:line="360" w:lineRule="auto"/>
              <w:rPr>
                <w:szCs w:val="28"/>
              </w:rPr>
            </w:pPr>
            <w:r w:rsidRPr="00F6624E">
              <w:rPr>
                <w:szCs w:val="28"/>
              </w:rPr>
              <w:t>по телефону</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397"/>
        </w:trPr>
        <w:tc>
          <w:tcPr>
            <w:tcW w:w="6379" w:type="dxa"/>
          </w:tcPr>
          <w:p w:rsidR="00EE27BF" w:rsidRPr="00F6624E" w:rsidRDefault="00EE27BF" w:rsidP="00F6624E">
            <w:pPr>
              <w:pStyle w:val="afff0"/>
              <w:spacing w:line="360" w:lineRule="auto"/>
              <w:rPr>
                <w:szCs w:val="28"/>
              </w:rPr>
            </w:pPr>
            <w:r w:rsidRPr="00F6624E">
              <w:rPr>
                <w:szCs w:val="28"/>
              </w:rPr>
              <w:t>по электронной почте</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552"/>
        </w:trPr>
        <w:tc>
          <w:tcPr>
            <w:tcW w:w="6379" w:type="dxa"/>
          </w:tcPr>
          <w:p w:rsidR="00EE27BF" w:rsidRPr="00F6624E" w:rsidRDefault="00EE27BF" w:rsidP="00F6624E">
            <w:pPr>
              <w:pStyle w:val="afff0"/>
              <w:spacing w:line="360" w:lineRule="auto"/>
              <w:rPr>
                <w:szCs w:val="28"/>
              </w:rPr>
            </w:pPr>
            <w:r w:rsidRPr="00F6624E">
              <w:rPr>
                <w:szCs w:val="28"/>
              </w:rPr>
              <w:t>с помощью электронных сервисов («Вопрос-ответ», «Интернет-приемная» и др.)</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552"/>
        </w:trPr>
        <w:tc>
          <w:tcPr>
            <w:tcW w:w="6379" w:type="dxa"/>
          </w:tcPr>
          <w:p w:rsidR="00EE27BF" w:rsidRPr="00F6624E" w:rsidRDefault="00EE27BF" w:rsidP="00F6624E">
            <w:pPr>
              <w:pStyle w:val="afff0"/>
              <w:spacing w:line="360" w:lineRule="auto"/>
              <w:rPr>
                <w:szCs w:val="28"/>
              </w:rPr>
            </w:pPr>
            <w:r w:rsidRPr="00F6624E">
              <w:rPr>
                <w:szCs w:val="28"/>
              </w:rPr>
              <w:t>онлайн-консультация по оказываемым услугам</w:t>
            </w:r>
          </w:p>
        </w:tc>
        <w:tc>
          <w:tcPr>
            <w:tcW w:w="2835" w:type="dxa"/>
          </w:tcPr>
          <w:p w:rsidR="00EE27BF" w:rsidRPr="00F6624E" w:rsidRDefault="00EE27BF" w:rsidP="00F6624E">
            <w:pPr>
              <w:pStyle w:val="afff0"/>
              <w:spacing w:line="360" w:lineRule="auto"/>
              <w:rPr>
                <w:szCs w:val="28"/>
              </w:rPr>
            </w:pPr>
          </w:p>
        </w:tc>
      </w:tr>
    </w:tbl>
    <w:p w:rsidR="00EE27BF" w:rsidRPr="00F6624E" w:rsidRDefault="00EE27BF" w:rsidP="00F6624E">
      <w:pPr>
        <w:widowControl w:val="0"/>
        <w:tabs>
          <w:tab w:val="left" w:pos="1134"/>
        </w:tabs>
        <w:spacing w:line="360" w:lineRule="auto"/>
        <w:ind w:firstLine="709"/>
        <w:rPr>
          <w:rFonts w:ascii="Arial" w:hAnsi="Arial" w:cs="Arial"/>
          <w:b/>
          <w:i/>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rPr>
      </w:pPr>
      <w:r w:rsidRPr="00F6624E">
        <w:rPr>
          <w:rFonts w:ascii="Arial" w:hAnsi="Arial" w:cs="Arial"/>
          <w:b/>
        </w:rPr>
        <w:t xml:space="preserve">Посоветуете ли Вы своим родственникам и знакомым обратиться </w:t>
      </w:r>
      <w:r w:rsidRPr="00F6624E">
        <w:rPr>
          <w:rFonts w:ascii="Arial" w:hAnsi="Arial" w:cs="Arial"/>
          <w:b/>
        </w:rPr>
        <w:br/>
        <w:t>в данную организацию за получением услуг?</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w:t>
      </w:r>
    </w:p>
    <w:p w:rsidR="00EE27BF" w:rsidRPr="00F6624E" w:rsidRDefault="00EE27BF" w:rsidP="00F6624E">
      <w:pPr>
        <w:widowControl w:val="0"/>
        <w:tabs>
          <w:tab w:val="left" w:pos="1134"/>
        </w:tabs>
        <w:spacing w:line="360" w:lineRule="auto"/>
        <w:ind w:left="709"/>
        <w:rPr>
          <w:rFonts w:ascii="Arial" w:hAnsi="Arial" w:cs="Arial"/>
          <w:b/>
          <w:i/>
        </w:rPr>
      </w:pPr>
    </w:p>
    <w:p w:rsidR="00EE27BF" w:rsidRPr="00F6624E" w:rsidRDefault="00EE27BF" w:rsidP="00F6624E">
      <w:pPr>
        <w:widowControl w:val="0"/>
        <w:numPr>
          <w:ilvl w:val="0"/>
          <w:numId w:val="16"/>
        </w:numPr>
        <w:tabs>
          <w:tab w:val="left" w:pos="1134"/>
        </w:tabs>
        <w:spacing w:line="360" w:lineRule="auto"/>
        <w:ind w:left="0" w:firstLine="709"/>
        <w:rPr>
          <w:rFonts w:ascii="Arial" w:hAnsi="Arial" w:cs="Arial"/>
          <w:b/>
          <w:i/>
        </w:rPr>
      </w:pPr>
      <w:r w:rsidRPr="00F6624E">
        <w:rPr>
          <w:rFonts w:ascii="Arial" w:hAnsi="Arial" w:cs="Arial"/>
          <w:b/>
        </w:rPr>
        <w:t>Удовлетворены Вы</w:t>
      </w:r>
      <w:r w:rsidRPr="00F6624E">
        <w:rPr>
          <w:rFonts w:ascii="Arial" w:hAnsi="Arial" w:cs="Arial"/>
          <w:b/>
          <w:i/>
        </w:rPr>
        <w:t xml:space="preserve"> </w:t>
      </w:r>
      <w:r w:rsidRPr="00F6624E">
        <w:rPr>
          <w:rFonts w:ascii="Arial" w:hAnsi="Arial" w:cs="Arial"/>
          <w:b/>
        </w:rPr>
        <w:t>организационными условиями оказания услуг – графиком работы организации (подразделения, отдельных специалистов), навигацией внутри организации?</w:t>
      </w:r>
    </w:p>
    <w:p w:rsidR="00EE27BF" w:rsidRPr="00F6624E" w:rsidRDefault="00EE27BF" w:rsidP="00F6624E">
      <w:pPr>
        <w:numPr>
          <w:ilvl w:val="0"/>
          <w:numId w:val="14"/>
        </w:numPr>
        <w:tabs>
          <w:tab w:val="left" w:pos="567"/>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4"/>
        </w:numPr>
        <w:tabs>
          <w:tab w:val="left" w:pos="0"/>
          <w:tab w:val="left" w:pos="567"/>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widowControl w:val="0"/>
        <w:tabs>
          <w:tab w:val="left" w:pos="1134"/>
        </w:tabs>
        <w:spacing w:line="360" w:lineRule="auto"/>
        <w:ind w:left="709"/>
        <w:rPr>
          <w:rFonts w:ascii="Arial" w:hAnsi="Arial" w:cs="Arial"/>
          <w:b/>
          <w:i/>
        </w:rPr>
      </w:pPr>
    </w:p>
    <w:p w:rsidR="00EE27BF" w:rsidRPr="00F6624E" w:rsidRDefault="00EE27BF" w:rsidP="00F6624E">
      <w:pPr>
        <w:widowControl w:val="0"/>
        <w:numPr>
          <w:ilvl w:val="0"/>
          <w:numId w:val="16"/>
        </w:numPr>
        <w:tabs>
          <w:tab w:val="left" w:pos="1134"/>
        </w:tabs>
        <w:spacing w:line="360" w:lineRule="auto"/>
        <w:ind w:left="0" w:firstLine="709"/>
        <w:rPr>
          <w:rFonts w:ascii="Arial" w:hAnsi="Arial" w:cs="Arial"/>
          <w:b/>
          <w:i/>
        </w:rPr>
      </w:pPr>
      <w:r w:rsidRPr="00F6624E">
        <w:rPr>
          <w:rFonts w:ascii="Arial" w:hAnsi="Arial" w:cs="Arial"/>
          <w:b/>
        </w:rPr>
        <w:t>Удовлетворены Вы в целом условиями оказания услуг в организации</w:t>
      </w:r>
      <w:r w:rsidRPr="00F6624E">
        <w:rPr>
          <w:rFonts w:ascii="Arial" w:hAnsi="Arial" w:cs="Arial"/>
          <w:b/>
          <w:i/>
        </w:rPr>
        <w:t>?</w:t>
      </w:r>
    </w:p>
    <w:p w:rsidR="00EE27BF" w:rsidRPr="00F6624E" w:rsidRDefault="00EE27BF" w:rsidP="00F6624E">
      <w:pPr>
        <w:numPr>
          <w:ilvl w:val="0"/>
          <w:numId w:val="14"/>
        </w:numPr>
        <w:tabs>
          <w:tab w:val="left" w:pos="567"/>
          <w:tab w:val="left" w:pos="1134"/>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4"/>
        </w:numPr>
        <w:tabs>
          <w:tab w:val="left" w:pos="0"/>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tabs>
          <w:tab w:val="num" w:pos="360"/>
          <w:tab w:val="left" w:pos="567"/>
        </w:tabs>
        <w:spacing w:line="360" w:lineRule="auto"/>
        <w:ind w:firstLine="709"/>
        <w:jc w:val="left"/>
        <w:rPr>
          <w:rFonts w:ascii="Arial" w:hAnsi="Arial" w:cs="Arial"/>
        </w:rPr>
      </w:pPr>
      <w:r w:rsidRPr="00F6624E">
        <w:rPr>
          <w:rFonts w:ascii="Arial" w:hAnsi="Arial" w:cs="Arial"/>
          <w:b/>
        </w:rPr>
        <w:t xml:space="preserve">Ваши предложения, пожелания по улучшению качества условий предоставляемых услуг: </w:t>
      </w:r>
      <w:r w:rsidRPr="00F6624E">
        <w:rPr>
          <w:rFonts w:ascii="Arial" w:hAnsi="Arial" w:cs="Arial"/>
        </w:rPr>
        <w:t>_____________________________________________________________________________________________________________________________________________________</w:t>
      </w:r>
      <w:r w:rsidR="0077650F">
        <w:rPr>
          <w:rFonts w:ascii="Arial" w:hAnsi="Arial" w:cs="Arial"/>
        </w:rPr>
        <w:t>_____________________</w:t>
      </w:r>
      <w:r w:rsidRPr="00F6624E">
        <w:rPr>
          <w:rFonts w:ascii="Arial" w:hAnsi="Arial" w:cs="Arial"/>
        </w:rPr>
        <w:t>_</w:t>
      </w:r>
    </w:p>
    <w:p w:rsidR="008D4517" w:rsidRPr="00F6624E" w:rsidRDefault="008D4517" w:rsidP="00F6624E">
      <w:pPr>
        <w:widowControl w:val="0"/>
        <w:tabs>
          <w:tab w:val="left" w:pos="4824"/>
        </w:tabs>
        <w:spacing w:line="360" w:lineRule="auto"/>
        <w:ind w:firstLine="0"/>
        <w:jc w:val="center"/>
        <w:rPr>
          <w:rFonts w:ascii="Arial" w:hAnsi="Arial" w:cs="Arial"/>
          <w:b/>
        </w:rPr>
      </w:pPr>
    </w:p>
    <w:p w:rsidR="008D4517" w:rsidRPr="00F6624E" w:rsidRDefault="008D4517" w:rsidP="00F6624E">
      <w:pPr>
        <w:widowControl w:val="0"/>
        <w:tabs>
          <w:tab w:val="left" w:pos="4824"/>
        </w:tabs>
        <w:spacing w:line="360" w:lineRule="auto"/>
        <w:ind w:firstLine="0"/>
        <w:jc w:val="center"/>
        <w:rPr>
          <w:rFonts w:ascii="Arial" w:hAnsi="Arial" w:cs="Arial"/>
          <w:b/>
        </w:rPr>
      </w:pPr>
      <w:r w:rsidRPr="00F6624E">
        <w:rPr>
          <w:rFonts w:ascii="Arial" w:hAnsi="Arial" w:cs="Arial"/>
          <w:b/>
        </w:rPr>
        <w:t xml:space="preserve">Благодарим Вас за участие в опросе! </w:t>
      </w:r>
    </w:p>
    <w:p w:rsidR="008D4517" w:rsidRPr="00F6624E" w:rsidRDefault="008D4517" w:rsidP="00F6624E">
      <w:pPr>
        <w:widowControl w:val="0"/>
        <w:tabs>
          <w:tab w:val="left" w:pos="4824"/>
        </w:tabs>
        <w:spacing w:line="360" w:lineRule="auto"/>
        <w:ind w:firstLine="0"/>
        <w:jc w:val="center"/>
        <w:rPr>
          <w:rFonts w:ascii="Arial" w:hAnsi="Arial" w:cs="Arial"/>
          <w:b/>
        </w:rPr>
      </w:pPr>
      <w:r w:rsidRPr="00F6624E">
        <w:rPr>
          <w:rFonts w:ascii="Arial" w:hAnsi="Arial" w:cs="Arial"/>
          <w:b/>
        </w:rPr>
        <w:t>Вы можете ознакомиться с информацией об учреждении и результатах оценки на сайт</w:t>
      </w:r>
      <w:r w:rsidR="00EE27BF" w:rsidRPr="00F6624E">
        <w:rPr>
          <w:rFonts w:ascii="Arial" w:hAnsi="Arial" w:cs="Arial"/>
          <w:b/>
        </w:rPr>
        <w:t>е</w:t>
      </w:r>
      <w:r w:rsidRPr="00F6624E">
        <w:rPr>
          <w:rFonts w:ascii="Arial" w:hAnsi="Arial" w:cs="Arial"/>
          <w:b/>
        </w:rPr>
        <w:t xml:space="preserve"> bus.gov.ru</w:t>
      </w:r>
    </w:p>
    <w:p w:rsidR="00D35715" w:rsidRPr="00F6624E" w:rsidRDefault="00D35715" w:rsidP="00F6624E">
      <w:pPr>
        <w:pStyle w:val="a8"/>
        <w:spacing w:line="360" w:lineRule="auto"/>
        <w:jc w:val="right"/>
        <w:rPr>
          <w:sz w:val="28"/>
          <w:szCs w:val="28"/>
        </w:rPr>
      </w:pPr>
    </w:p>
    <w:p w:rsidR="009C01B0" w:rsidRPr="00AC55F1" w:rsidRDefault="009C01B0" w:rsidP="00FF14AC">
      <w:pPr>
        <w:pStyle w:val="a8"/>
        <w:pageBreakBefore/>
        <w:jc w:val="right"/>
      </w:pPr>
      <w:r w:rsidRPr="00AC55F1">
        <w:t xml:space="preserve">Приложение </w:t>
      </w:r>
      <w:r w:rsidR="00D35715">
        <w:t>5</w:t>
      </w:r>
    </w:p>
    <w:p w:rsidR="00980603" w:rsidRDefault="00980603" w:rsidP="008246D0">
      <w:pPr>
        <w:ind w:firstLine="0"/>
        <w:jc w:val="center"/>
        <w:rPr>
          <w:rFonts w:ascii="Arial Narrow" w:hAnsi="Arial Narrow" w:cs="Arial"/>
          <w:b/>
          <w:color w:val="000000"/>
          <w:sz w:val="32"/>
          <w:szCs w:val="24"/>
        </w:rPr>
      </w:pPr>
    </w:p>
    <w:p w:rsidR="00980603" w:rsidRPr="00F6624E" w:rsidRDefault="00980603" w:rsidP="00980603">
      <w:pPr>
        <w:jc w:val="center"/>
        <w:rPr>
          <w:rFonts w:ascii="Arial" w:hAnsi="Arial" w:cs="Arial"/>
          <w:b/>
          <w:bCs w:val="0"/>
          <w:sz w:val="40"/>
          <w:szCs w:val="40"/>
        </w:rPr>
      </w:pPr>
      <w:r w:rsidRPr="00F6624E">
        <w:rPr>
          <w:rFonts w:ascii="Arial" w:hAnsi="Arial" w:cs="Arial"/>
          <w:b/>
          <w:bCs w:val="0"/>
          <w:sz w:val="40"/>
          <w:szCs w:val="40"/>
        </w:rPr>
        <w:t>Инструментарий независимой оценки</w:t>
      </w:r>
    </w:p>
    <w:p w:rsidR="00980603" w:rsidRPr="00F6624E" w:rsidRDefault="00980603" w:rsidP="00980603">
      <w:pPr>
        <w:pStyle w:val="ConsPlusNormal"/>
        <w:spacing w:line="276" w:lineRule="auto"/>
        <w:jc w:val="center"/>
        <w:rPr>
          <w:b/>
          <w:sz w:val="40"/>
          <w:szCs w:val="40"/>
        </w:rPr>
      </w:pPr>
    </w:p>
    <w:p w:rsidR="00980603" w:rsidRPr="00F6624E" w:rsidRDefault="00980603" w:rsidP="00717FC2">
      <w:pPr>
        <w:ind w:firstLine="0"/>
        <w:jc w:val="center"/>
        <w:rPr>
          <w:rFonts w:ascii="Arial" w:hAnsi="Arial" w:cs="Arial"/>
          <w:sz w:val="40"/>
          <w:szCs w:val="40"/>
        </w:rPr>
      </w:pPr>
      <w:r w:rsidRPr="00F6624E">
        <w:rPr>
          <w:rFonts w:ascii="Arial" w:hAnsi="Arial" w:cs="Arial"/>
          <w:b/>
          <w:sz w:val="40"/>
          <w:szCs w:val="40"/>
        </w:rPr>
        <w:t>Критерий «Открытость и доступность информации об организации»</w:t>
      </w:r>
      <w:r w:rsidR="00717FC2" w:rsidRPr="00F6624E">
        <w:rPr>
          <w:rFonts w:ascii="Arial" w:hAnsi="Arial" w:cs="Arial"/>
          <w:b/>
          <w:color w:val="000000"/>
          <w:sz w:val="40"/>
          <w:szCs w:val="40"/>
        </w:rPr>
        <w:t xml:space="preserve"> </w:t>
      </w:r>
    </w:p>
    <w:p w:rsidR="00980603" w:rsidRPr="00717FC2" w:rsidRDefault="00980603" w:rsidP="00980603">
      <w:pPr>
        <w:pStyle w:val="ConsPlusNormal"/>
        <w:spacing w:line="276" w:lineRule="auto"/>
        <w:ind w:firstLine="709"/>
        <w:jc w:val="right"/>
        <w:rPr>
          <w:sz w:val="24"/>
          <w:szCs w:val="24"/>
        </w:rPr>
      </w:pPr>
    </w:p>
    <w:p w:rsidR="00980603" w:rsidRPr="00F6624E" w:rsidRDefault="00980603" w:rsidP="00F6624E">
      <w:pPr>
        <w:pStyle w:val="ConsPlusNormal"/>
        <w:spacing w:line="360" w:lineRule="auto"/>
        <w:ind w:firstLine="709"/>
        <w:jc w:val="right"/>
        <w:rPr>
          <w:sz w:val="28"/>
          <w:szCs w:val="28"/>
        </w:rPr>
      </w:pPr>
      <w:r w:rsidRPr="00F6624E">
        <w:rPr>
          <w:sz w:val="28"/>
          <w:szCs w:val="28"/>
        </w:rPr>
        <w:t>Таблица 1</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1.1:</w:t>
      </w:r>
      <w:r w:rsidRPr="00F6624E">
        <w:rPr>
          <w:i/>
          <w:sz w:val="28"/>
          <w:szCs w:val="2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980603" w:rsidRPr="00F6624E" w:rsidRDefault="00980603" w:rsidP="00F6624E">
      <w:pPr>
        <w:pStyle w:val="ConsPlusNormal"/>
        <w:spacing w:line="360" w:lineRule="auto"/>
        <w:ind w:firstLine="709"/>
        <w:jc w:val="both"/>
        <w:rPr>
          <w:sz w:val="28"/>
          <w:szCs w:val="28"/>
        </w:rPr>
      </w:pPr>
      <w:proofErr w:type="gramStart"/>
      <w:r w:rsidRPr="00F6624E">
        <w:rPr>
          <w:sz w:val="28"/>
          <w:szCs w:val="28"/>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p>
    <w:p w:rsidR="00980603" w:rsidRPr="00717FC2" w:rsidRDefault="00980603" w:rsidP="00980603">
      <w:pPr>
        <w:pStyle w:val="ConsPlusNormal"/>
        <w:ind w:firstLine="709"/>
        <w:jc w:val="both"/>
      </w:pPr>
    </w:p>
    <w:tbl>
      <w:tblPr>
        <w:tblW w:w="92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379"/>
        <w:gridCol w:w="1193"/>
        <w:gridCol w:w="996"/>
        <w:gridCol w:w="6"/>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sz w:val="24"/>
                <w:szCs w:val="24"/>
              </w:rPr>
            </w:pPr>
            <w:r w:rsidRPr="00F6624E">
              <w:rPr>
                <w:rFonts w:ascii="Arial" w:hAnsi="Arial" w:cs="Arial"/>
                <w:b/>
                <w:sz w:val="24"/>
                <w:szCs w:val="24"/>
              </w:rPr>
              <w:t>№</w:t>
            </w:r>
          </w:p>
          <w:p w:rsidR="00980603" w:rsidRPr="00F6624E" w:rsidRDefault="00980603" w:rsidP="00F6624E">
            <w:pPr>
              <w:tabs>
                <w:tab w:val="left" w:pos="289"/>
              </w:tabs>
              <w:spacing w:line="360" w:lineRule="auto"/>
              <w:ind w:firstLine="0"/>
              <w:rPr>
                <w:rFonts w:ascii="Arial" w:hAnsi="Arial" w:cs="Arial"/>
                <w:b/>
                <w:sz w:val="24"/>
                <w:szCs w:val="24"/>
              </w:rPr>
            </w:pPr>
            <w:proofErr w:type="gramStart"/>
            <w:r w:rsidRPr="00F6624E">
              <w:rPr>
                <w:rFonts w:ascii="Arial" w:hAnsi="Arial" w:cs="Arial"/>
                <w:b/>
                <w:sz w:val="24"/>
                <w:szCs w:val="24"/>
              </w:rPr>
              <w:t>п</w:t>
            </w:r>
            <w:proofErr w:type="gramEnd"/>
            <w:r w:rsidRPr="00F6624E">
              <w:rPr>
                <w:rFonts w:ascii="Arial" w:hAnsi="Arial" w:cs="Arial"/>
                <w:b/>
                <w:sz w:val="24"/>
                <w:szCs w:val="24"/>
              </w:rPr>
              <w:t>/п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4"/>
                <w:szCs w:val="24"/>
              </w:rPr>
            </w:pPr>
            <w:r w:rsidRPr="00F6624E">
              <w:rPr>
                <w:b/>
                <w:sz w:val="24"/>
                <w:szCs w:val="24"/>
              </w:rPr>
              <w:t>Параметры оценки</w:t>
            </w:r>
          </w:p>
        </w:tc>
        <w:tc>
          <w:tcPr>
            <w:tcW w:w="2195" w:type="dxa"/>
            <w:gridSpan w:val="3"/>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Отметка о наличии информации</w:t>
            </w:r>
          </w:p>
        </w:tc>
      </w:tr>
      <w:tr w:rsidR="00980603" w:rsidRPr="00F6624E" w:rsidTr="00DF72F1">
        <w:trPr>
          <w:gridAfter w:val="1"/>
          <w:wAfter w:w="6" w:type="dxa"/>
          <w:trHeight w:val="326"/>
        </w:trPr>
        <w:tc>
          <w:tcPr>
            <w:tcW w:w="7059" w:type="dxa"/>
            <w:gridSpan w:val="2"/>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pStyle w:val="ConsPlusNormal"/>
              <w:tabs>
                <w:tab w:val="left" w:pos="289"/>
              </w:tabs>
              <w:spacing w:line="360" w:lineRule="auto"/>
              <w:rPr>
                <w:b/>
                <w:sz w:val="24"/>
                <w:szCs w:val="24"/>
              </w:rPr>
            </w:pPr>
            <w:r w:rsidRPr="00F6624E">
              <w:rPr>
                <w:b/>
                <w:sz w:val="24"/>
                <w:szCs w:val="24"/>
              </w:rPr>
              <w:t>Наличие информации о:</w:t>
            </w:r>
          </w:p>
        </w:tc>
        <w:tc>
          <w:tcPr>
            <w:tcW w:w="1193"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на стендах</w:t>
            </w:r>
          </w:p>
        </w:tc>
        <w:tc>
          <w:tcPr>
            <w:tcW w:w="996"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на сайте</w:t>
            </w: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auto"/>
              <w:right w:val="single" w:sz="4" w:space="0" w:color="000000"/>
            </w:tcBorders>
            <w:hideMark/>
          </w:tcPr>
          <w:p w:rsidR="00980603" w:rsidRPr="00F6624E" w:rsidRDefault="00980603" w:rsidP="00F6624E">
            <w:pPr>
              <w:pStyle w:val="ConsPlusNormal"/>
              <w:spacing w:line="360" w:lineRule="auto"/>
              <w:ind w:firstLine="33"/>
              <w:rPr>
                <w:sz w:val="24"/>
                <w:szCs w:val="24"/>
              </w:rPr>
            </w:pPr>
            <w:r w:rsidRPr="00F6624E">
              <w:rPr>
                <w:sz w:val="24"/>
                <w:szCs w:val="24"/>
              </w:rPr>
              <w:t>дате создания организации культуры</w:t>
            </w:r>
          </w:p>
        </w:tc>
        <w:tc>
          <w:tcPr>
            <w:tcW w:w="1193"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980603" w:rsidRPr="00F6624E" w:rsidRDefault="00980603" w:rsidP="00F6624E">
            <w:pPr>
              <w:pStyle w:val="ConsPlusNormal"/>
              <w:spacing w:line="360" w:lineRule="auto"/>
              <w:ind w:firstLine="33"/>
              <w:rPr>
                <w:i/>
                <w:sz w:val="24"/>
                <w:szCs w:val="24"/>
              </w:rPr>
            </w:pPr>
            <w:proofErr w:type="gramStart"/>
            <w:r w:rsidRPr="00F6624E">
              <w:rPr>
                <w:sz w:val="24"/>
                <w:szCs w:val="24"/>
              </w:rPr>
              <w:t>учредителе</w:t>
            </w:r>
            <w:proofErr w:type="gramEnd"/>
            <w:r w:rsidRPr="00F6624E">
              <w:rPr>
                <w:sz w:val="24"/>
                <w:szCs w:val="24"/>
              </w:rPr>
              <w:t xml:space="preserve"> (учредителях)</w:t>
            </w:r>
          </w:p>
        </w:tc>
        <w:tc>
          <w:tcPr>
            <w:tcW w:w="1193"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месте</w:t>
            </w:r>
            <w:proofErr w:type="gramEnd"/>
            <w:r w:rsidRPr="00F6624E">
              <w:rPr>
                <w:sz w:val="24"/>
                <w:szCs w:val="24"/>
              </w:rPr>
              <w:t xml:space="preserve"> нахождения, филиалах (при их наличии) </w:t>
            </w:r>
          </w:p>
        </w:tc>
        <w:tc>
          <w:tcPr>
            <w:tcW w:w="1193"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proofErr w:type="gramStart"/>
            <w:r w:rsidRPr="00F6624E">
              <w:rPr>
                <w:sz w:val="24"/>
                <w:szCs w:val="24"/>
              </w:rPr>
              <w:t>режиме</w:t>
            </w:r>
            <w:proofErr w:type="gramEnd"/>
            <w:r w:rsidRPr="00F6624E">
              <w:rPr>
                <w:sz w:val="24"/>
                <w:szCs w:val="24"/>
              </w:rPr>
              <w:t xml:space="preserve">, графике работы </w:t>
            </w:r>
          </w:p>
        </w:tc>
        <w:tc>
          <w:tcPr>
            <w:tcW w:w="1193"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контактных </w:t>
            </w:r>
            <w:proofErr w:type="gramStart"/>
            <w:r w:rsidRPr="00F6624E">
              <w:rPr>
                <w:sz w:val="24"/>
                <w:szCs w:val="24"/>
              </w:rPr>
              <w:t>телефонах</w:t>
            </w:r>
            <w:proofErr w:type="gramEnd"/>
            <w:r w:rsidRPr="00F6624E">
              <w:rPr>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адресах</w:t>
            </w:r>
            <w:proofErr w:type="gramEnd"/>
            <w:r w:rsidRPr="00F6624E">
              <w:rPr>
                <w:sz w:val="24"/>
                <w:szCs w:val="24"/>
              </w:rPr>
              <w:t xml:space="preserve"> электронной почты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структуре и об органах управления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видах</w:t>
            </w:r>
            <w:proofErr w:type="gramEnd"/>
            <w:r w:rsidRPr="00F6624E">
              <w:rPr>
                <w:sz w:val="24"/>
                <w:szCs w:val="24"/>
              </w:rPr>
              <w:t xml:space="preserve"> предоставляемых услуг организацией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материально-техническом </w:t>
            </w:r>
            <w:proofErr w:type="gramStart"/>
            <w:r w:rsidRPr="00F6624E">
              <w:rPr>
                <w:sz w:val="24"/>
                <w:szCs w:val="24"/>
              </w:rPr>
              <w:t>обеспечении</w:t>
            </w:r>
            <w:proofErr w:type="gramEnd"/>
            <w:r w:rsidRPr="00F6624E">
              <w:rPr>
                <w:sz w:val="24"/>
                <w:szCs w:val="24"/>
              </w:rPr>
              <w:t xml:space="preserve"> предоставления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наличие копии устава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r w:rsidRPr="00F6624E">
              <w:rPr>
                <w:sz w:val="24"/>
                <w:szCs w:val="24"/>
              </w:rPr>
              <w:t>наличие копии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порядке</w:t>
            </w:r>
            <w:proofErr w:type="gramEnd"/>
            <w:r w:rsidRPr="00F6624E">
              <w:rPr>
                <w:sz w:val="24"/>
                <w:szCs w:val="24"/>
              </w:rPr>
              <w:t xml:space="preserve"> и об условиях предоставления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правилах</w:t>
            </w:r>
            <w:proofErr w:type="gramEnd"/>
            <w:r w:rsidRPr="00F6624E">
              <w:rPr>
                <w:sz w:val="24"/>
                <w:szCs w:val="24"/>
              </w:rPr>
              <w:t xml:space="preserve"> внутреннего распорядка для получателей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правилах</w:t>
            </w:r>
            <w:proofErr w:type="gramEnd"/>
            <w:r w:rsidRPr="00F6624E">
              <w:rPr>
                <w:sz w:val="24"/>
                <w:szCs w:val="24"/>
              </w:rPr>
              <w:t xml:space="preserve"> внутреннего трудового распорядка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коллективном </w:t>
            </w:r>
            <w:proofErr w:type="gramStart"/>
            <w:r w:rsidRPr="00F6624E">
              <w:rPr>
                <w:sz w:val="24"/>
                <w:szCs w:val="24"/>
              </w:rPr>
              <w:t>договоре</w:t>
            </w:r>
            <w:proofErr w:type="gramEnd"/>
            <w:r w:rsidRPr="00F6624E">
              <w:rPr>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proofErr w:type="gramStart"/>
            <w:r w:rsidRPr="00F6624E">
              <w:rPr>
                <w:sz w:val="24"/>
                <w:szCs w:val="24"/>
              </w:rPr>
              <w:t>наличии</w:t>
            </w:r>
            <w:proofErr w:type="gramEnd"/>
            <w:r w:rsidRPr="00F6624E">
              <w:rPr>
                <w:sz w:val="24"/>
                <w:szCs w:val="24"/>
              </w:rPr>
              <w:t xml:space="preserve"> предписаний органов, осуществляющих государственный контроль в сфере культуры, и отчетов об исполнении указанных предписаний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980603" w:rsidRPr="00F6624E" w:rsidRDefault="00980603" w:rsidP="00F6624E">
            <w:pPr>
              <w:pStyle w:val="ConsPlusNormal"/>
              <w:spacing w:line="360" w:lineRule="auto"/>
              <w:ind w:firstLine="33"/>
              <w:rPr>
                <w:sz w:val="24"/>
                <w:szCs w:val="24"/>
              </w:rPr>
            </w:pPr>
            <w:r w:rsidRPr="00F6624E">
              <w:rPr>
                <w:sz w:val="24"/>
                <w:szCs w:val="24"/>
              </w:rPr>
              <w:t xml:space="preserve">проведении независимой </w:t>
            </w:r>
            <w:proofErr w:type="gramStart"/>
            <w:r w:rsidRPr="00F6624E">
              <w:rPr>
                <w:sz w:val="24"/>
                <w:szCs w:val="24"/>
              </w:rPr>
              <w:t>оценки качества условий оказания услуг</w:t>
            </w:r>
            <w:proofErr w:type="gramEnd"/>
            <w:r w:rsidRPr="00F6624E">
              <w:rPr>
                <w:sz w:val="24"/>
                <w:szCs w:val="24"/>
              </w:rPr>
              <w:t xml:space="preserve"> организациями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r w:rsidRPr="00F6624E">
              <w:rPr>
                <w:rFonts w:ascii="Arial" w:hAnsi="Arial" w:cs="Arial"/>
                <w:color w:val="000000"/>
                <w:sz w:val="24"/>
                <w:szCs w:val="24"/>
              </w:rPr>
              <w:t>обновление информации в течение 10 рабочих дней со дня ее создания, получения или внесения соответствующих изменений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r w:rsidRPr="00F6624E">
              <w:rPr>
                <w:rStyle w:val="11pt"/>
                <w:rFonts w:ascii="Arial" w:eastAsia="Courier New" w:hAnsi="Arial" w:cs="Arial"/>
                <w:sz w:val="24"/>
                <w:szCs w:val="24"/>
              </w:rPr>
              <w:t>получение информации на сайте не требует регистрации и использование платного программного обеспечения</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717FC2"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717FC2" w:rsidRPr="00F6624E" w:rsidRDefault="00717FC2" w:rsidP="00F6624E">
            <w:pPr>
              <w:tabs>
                <w:tab w:val="left" w:pos="289"/>
              </w:tabs>
              <w:autoSpaceDE/>
              <w:autoSpaceDN/>
              <w:adjustRightInd/>
              <w:spacing w:line="360" w:lineRule="auto"/>
              <w:ind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rPr>
                <w:rStyle w:val="11pt"/>
                <w:rFonts w:ascii="Arial" w:eastAsia="Courier New"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19</w:t>
            </w:r>
          </w:p>
        </w:tc>
        <w:tc>
          <w:tcPr>
            <w:tcW w:w="996"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19</w:t>
            </w:r>
          </w:p>
        </w:tc>
      </w:tr>
    </w:tbl>
    <w:p w:rsidR="00980603" w:rsidRPr="00717FC2" w:rsidRDefault="00980603" w:rsidP="00980603">
      <w:pPr>
        <w:pStyle w:val="ConsPlusNormal"/>
        <w:spacing w:line="276" w:lineRule="auto"/>
        <w:ind w:firstLine="709"/>
        <w:jc w:val="right"/>
        <w:rPr>
          <w:sz w:val="24"/>
          <w:szCs w:val="24"/>
        </w:rPr>
      </w:pPr>
    </w:p>
    <w:p w:rsidR="00A44983" w:rsidRDefault="00A4498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ind w:firstLine="709"/>
        <w:jc w:val="right"/>
        <w:rPr>
          <w:sz w:val="28"/>
          <w:szCs w:val="28"/>
        </w:rPr>
      </w:pPr>
      <w:r w:rsidRPr="00F6624E">
        <w:rPr>
          <w:sz w:val="28"/>
          <w:szCs w:val="28"/>
        </w:rPr>
        <w:t>Таблица 2</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1.2:</w:t>
      </w:r>
      <w:r w:rsidRPr="00F6624E">
        <w:rPr>
          <w:i/>
          <w:sz w:val="28"/>
          <w:szCs w:val="28"/>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670"/>
        <w:gridCol w:w="1162"/>
        <w:gridCol w:w="1746"/>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2908" w:type="dxa"/>
            <w:gridSpan w:val="2"/>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5"/>
              <w:jc w:val="center"/>
              <w:rPr>
                <w:rFonts w:ascii="Arial" w:hAnsi="Arial" w:cs="Arial"/>
                <w:b/>
                <w:bCs w:val="0"/>
              </w:rPr>
            </w:pPr>
            <w:r w:rsidRPr="00F6624E">
              <w:rPr>
                <w:rFonts w:ascii="Arial" w:hAnsi="Arial" w:cs="Arial"/>
                <w:b/>
                <w:bCs w:val="0"/>
              </w:rPr>
              <w:t>Отметка о</w:t>
            </w:r>
          </w:p>
        </w:tc>
      </w:tr>
      <w:tr w:rsidR="00980603" w:rsidRPr="00F6624E" w:rsidTr="00DF72F1">
        <w:trPr>
          <w:trHeight w:val="20"/>
        </w:trPr>
        <w:tc>
          <w:tcPr>
            <w:tcW w:w="6350" w:type="dxa"/>
            <w:gridSpan w:val="2"/>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pStyle w:val="ConsPlusNormal"/>
              <w:spacing w:line="360" w:lineRule="auto"/>
              <w:ind w:firstLine="5"/>
              <w:rPr>
                <w:b/>
                <w:sz w:val="28"/>
                <w:szCs w:val="28"/>
              </w:rPr>
            </w:pPr>
            <w:r w:rsidRPr="00F6624E">
              <w:rPr>
                <w:b/>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5"/>
              <w:jc w:val="center"/>
              <w:rPr>
                <w:rFonts w:ascii="Arial" w:hAnsi="Arial" w:cs="Arial"/>
              </w:rPr>
            </w:pPr>
            <w:proofErr w:type="gramStart"/>
            <w:r w:rsidRPr="00F6624E">
              <w:rPr>
                <w:rFonts w:ascii="Arial" w:hAnsi="Arial" w:cs="Arial"/>
                <w:b/>
                <w:bCs w:val="0"/>
              </w:rPr>
              <w:t>наличии</w:t>
            </w:r>
            <w:proofErr w:type="gramEnd"/>
          </w:p>
        </w:tc>
        <w:tc>
          <w:tcPr>
            <w:tcW w:w="1746"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5"/>
              <w:jc w:val="center"/>
              <w:rPr>
                <w:rFonts w:ascii="Arial" w:hAnsi="Arial" w:cs="Arial"/>
              </w:rPr>
            </w:pPr>
            <w:proofErr w:type="gramStart"/>
            <w:r w:rsidRPr="00F6624E">
              <w:rPr>
                <w:rFonts w:ascii="Arial" w:hAnsi="Arial" w:cs="Arial"/>
                <w:b/>
                <w:bCs w:val="0"/>
              </w:rPr>
              <w:t>функционировании</w:t>
            </w:r>
            <w:proofErr w:type="gramEnd"/>
          </w:p>
        </w:tc>
      </w:tr>
      <w:tr w:rsidR="00980603" w:rsidRPr="00F6624E" w:rsidTr="00DF72F1">
        <w:trPr>
          <w:trHeight w:val="51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000000"/>
              <w:left w:val="single" w:sz="4" w:space="0" w:color="000000"/>
              <w:bottom w:val="single" w:sz="4" w:space="0" w:color="auto"/>
              <w:right w:val="single" w:sz="4" w:space="0" w:color="000000"/>
            </w:tcBorders>
            <w:hideMark/>
          </w:tcPr>
          <w:p w:rsidR="00980603" w:rsidRPr="00F6624E" w:rsidRDefault="00980603" w:rsidP="00F6624E">
            <w:pPr>
              <w:pStyle w:val="ConsPlusNormal"/>
              <w:spacing w:line="360" w:lineRule="auto"/>
              <w:ind w:firstLine="33"/>
              <w:rPr>
                <w:sz w:val="28"/>
                <w:szCs w:val="28"/>
              </w:rPr>
            </w:pPr>
            <w:r w:rsidRPr="00F6624E">
              <w:rPr>
                <w:sz w:val="28"/>
                <w:szCs w:val="28"/>
              </w:rPr>
              <w:t>телефона</w:t>
            </w:r>
          </w:p>
        </w:tc>
        <w:tc>
          <w:tcPr>
            <w:tcW w:w="1162"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51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i/>
                <w:sz w:val="28"/>
                <w:szCs w:val="28"/>
              </w:rPr>
            </w:pPr>
            <w:r w:rsidRPr="00F6624E">
              <w:rPr>
                <w:sz w:val="28"/>
                <w:szCs w:val="28"/>
              </w:rPr>
              <w:t>электронной почты</w:t>
            </w:r>
          </w:p>
        </w:tc>
        <w:tc>
          <w:tcPr>
            <w:tcW w:w="1162"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sz w:val="28"/>
                <w:szCs w:val="28"/>
              </w:rPr>
            </w:pPr>
            <w:r w:rsidRPr="00F6624E">
              <w:rPr>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62"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397"/>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8"/>
                <w:szCs w:val="28"/>
              </w:rPr>
            </w:pPr>
            <w:r w:rsidRPr="00F6624E">
              <w:rPr>
                <w:sz w:val="28"/>
                <w:szCs w:val="28"/>
              </w:rPr>
              <w:t>раздела «Часто задаваемые вопросы»</w:t>
            </w:r>
          </w:p>
        </w:tc>
        <w:tc>
          <w:tcPr>
            <w:tcW w:w="1162"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8"/>
                <w:szCs w:val="28"/>
              </w:rPr>
            </w:pPr>
            <w:r w:rsidRPr="00F6624E">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2"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r>
    </w:tbl>
    <w:p w:rsidR="00980603" w:rsidRPr="00717FC2" w:rsidRDefault="00980603" w:rsidP="00980603">
      <w:pPr>
        <w:pStyle w:val="ConsPlusNormal"/>
        <w:spacing w:line="276" w:lineRule="auto"/>
        <w:jc w:val="center"/>
        <w:rPr>
          <w:b/>
          <w:sz w:val="24"/>
          <w:szCs w:val="24"/>
        </w:rPr>
      </w:pPr>
    </w:p>
    <w:p w:rsidR="00980603" w:rsidRPr="00F6624E" w:rsidRDefault="00980603" w:rsidP="00F6624E">
      <w:pPr>
        <w:pStyle w:val="Default"/>
        <w:spacing w:line="360" w:lineRule="auto"/>
        <w:jc w:val="center"/>
        <w:rPr>
          <w:rFonts w:ascii="Arial" w:hAnsi="Arial" w:cs="Arial"/>
          <w:b/>
          <w:color w:val="auto"/>
          <w:sz w:val="28"/>
          <w:szCs w:val="28"/>
        </w:rPr>
      </w:pPr>
      <w:r w:rsidRPr="00F6624E">
        <w:rPr>
          <w:rFonts w:ascii="Arial" w:hAnsi="Arial" w:cs="Arial"/>
          <w:b/>
          <w:color w:val="auto"/>
          <w:sz w:val="28"/>
          <w:szCs w:val="28"/>
        </w:rPr>
        <w:t>Критерий «Комфортность условий предоставления услуг»</w:t>
      </w:r>
    </w:p>
    <w:p w:rsidR="00980603" w:rsidRPr="00F6624E" w:rsidRDefault="00980603" w:rsidP="00F6624E">
      <w:pPr>
        <w:pStyle w:val="Default"/>
        <w:spacing w:line="360" w:lineRule="auto"/>
        <w:jc w:val="center"/>
        <w:rPr>
          <w:rFonts w:ascii="Arial" w:hAnsi="Arial" w:cs="Arial"/>
          <w:sz w:val="28"/>
          <w:szCs w:val="28"/>
        </w:rPr>
      </w:pPr>
      <w:r w:rsidRPr="00F6624E">
        <w:rPr>
          <w:rFonts w:ascii="Arial" w:hAnsi="Arial" w:cs="Arial"/>
          <w:color w:val="auto"/>
          <w:sz w:val="28"/>
          <w:szCs w:val="28"/>
        </w:rPr>
        <w:t>(</w:t>
      </w:r>
      <w:r w:rsidRPr="00F6624E">
        <w:rPr>
          <w:rFonts w:ascii="Arial" w:hAnsi="Arial" w:cs="Arial"/>
          <w:sz w:val="28"/>
          <w:szCs w:val="28"/>
        </w:rPr>
        <w:t xml:space="preserve">Данный критерий не применим к театрально-зрелищным и концертным организациям в соответствии со </w:t>
      </w:r>
      <w:hyperlink r:id="rId13" w:history="1">
        <w:r w:rsidRPr="00F6624E">
          <w:rPr>
            <w:rFonts w:ascii="Arial" w:hAnsi="Arial" w:cs="Arial"/>
            <w:color w:val="0000FF"/>
            <w:sz w:val="28"/>
            <w:szCs w:val="28"/>
          </w:rPr>
          <w:t>статьей 36.1</w:t>
        </w:r>
      </w:hyperlink>
      <w:r w:rsidRPr="00F6624E">
        <w:rPr>
          <w:rFonts w:ascii="Arial" w:hAnsi="Arial" w:cs="Arial"/>
          <w:sz w:val="28"/>
          <w:szCs w:val="28"/>
        </w:rPr>
        <w:t xml:space="preserve"> Закона Российской Федерации от 9 октября 1992 г. № 3612-1)</w:t>
      </w:r>
    </w:p>
    <w:p w:rsidR="00980603" w:rsidRPr="00F6624E" w:rsidRDefault="0098060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ind w:firstLine="709"/>
        <w:jc w:val="right"/>
        <w:rPr>
          <w:sz w:val="28"/>
          <w:szCs w:val="28"/>
        </w:rPr>
      </w:pPr>
      <w:r w:rsidRPr="00F6624E">
        <w:rPr>
          <w:sz w:val="28"/>
          <w:szCs w:val="28"/>
        </w:rPr>
        <w:t>Таблица 1</w:t>
      </w:r>
    </w:p>
    <w:p w:rsidR="00980603" w:rsidRDefault="00980603" w:rsidP="00F6624E">
      <w:pPr>
        <w:pStyle w:val="ConsPlusNormal"/>
        <w:spacing w:line="360" w:lineRule="auto"/>
        <w:jc w:val="both"/>
        <w:rPr>
          <w:i/>
          <w:sz w:val="28"/>
          <w:szCs w:val="28"/>
        </w:rPr>
      </w:pPr>
      <w:r w:rsidRPr="00F6624E">
        <w:rPr>
          <w:b/>
          <w:i/>
          <w:sz w:val="28"/>
          <w:szCs w:val="28"/>
        </w:rPr>
        <w:t>Показатель № 2.1:</w:t>
      </w:r>
      <w:r w:rsidRPr="00F6624E">
        <w:rPr>
          <w:i/>
          <w:sz w:val="28"/>
          <w:szCs w:val="28"/>
        </w:rPr>
        <w:t xml:space="preserve"> обеспечение в организации комфортных условий для предоставления услуг:</w:t>
      </w:r>
    </w:p>
    <w:p w:rsidR="00F6624E" w:rsidRDefault="00F6624E" w:rsidP="00F6624E">
      <w:pPr>
        <w:pStyle w:val="ConsPlusNormal"/>
        <w:spacing w:line="360" w:lineRule="auto"/>
        <w:jc w:val="both"/>
        <w:rPr>
          <w:i/>
          <w:sz w:val="28"/>
          <w:szCs w:val="28"/>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230"/>
        <w:gridCol w:w="1418"/>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5"/>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rPr>
            </w:pPr>
            <w:r w:rsidRPr="00F6624E">
              <w:rPr>
                <w:rFonts w:ascii="Arial" w:hAnsi="Arial" w:cs="Arial"/>
                <w:b/>
                <w:bCs w:val="0"/>
              </w:rPr>
              <w:t>Отметка о выполнении</w:t>
            </w:r>
          </w:p>
        </w:tc>
      </w:tr>
      <w:tr w:rsidR="00980603" w:rsidRPr="00F6624E" w:rsidTr="00DF72F1">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bl>
    <w:p w:rsidR="00980603" w:rsidRPr="00717FC2" w:rsidRDefault="00980603" w:rsidP="00980603">
      <w:pPr>
        <w:pStyle w:val="ConsPlusNormal"/>
        <w:spacing w:line="276" w:lineRule="auto"/>
        <w:jc w:val="center"/>
        <w:rPr>
          <w:b/>
          <w:sz w:val="24"/>
          <w:szCs w:val="24"/>
        </w:rPr>
      </w:pPr>
    </w:p>
    <w:p w:rsidR="00980603" w:rsidRPr="00717FC2" w:rsidRDefault="00980603" w:rsidP="00980603">
      <w:pPr>
        <w:pStyle w:val="ConsPlusNormal"/>
        <w:spacing w:line="276" w:lineRule="auto"/>
        <w:jc w:val="both"/>
        <w:rPr>
          <w:b/>
          <w:i/>
          <w:sz w:val="24"/>
          <w:szCs w:val="24"/>
        </w:rPr>
      </w:pPr>
    </w:p>
    <w:p w:rsidR="00980603" w:rsidRPr="00F6624E" w:rsidRDefault="00980603" w:rsidP="00F6624E">
      <w:pPr>
        <w:pStyle w:val="Default"/>
        <w:spacing w:line="360" w:lineRule="auto"/>
        <w:jc w:val="center"/>
        <w:rPr>
          <w:rFonts w:ascii="Arial" w:hAnsi="Arial" w:cs="Arial"/>
          <w:b/>
          <w:color w:val="auto"/>
          <w:sz w:val="28"/>
          <w:szCs w:val="28"/>
        </w:rPr>
      </w:pPr>
      <w:r w:rsidRPr="00F6624E">
        <w:rPr>
          <w:rFonts w:ascii="Arial" w:hAnsi="Arial" w:cs="Arial"/>
          <w:b/>
          <w:color w:val="auto"/>
          <w:sz w:val="28"/>
          <w:szCs w:val="28"/>
        </w:rPr>
        <w:t>Критерий «Доступность услуг для инвалидов»</w:t>
      </w:r>
    </w:p>
    <w:p w:rsidR="00980603" w:rsidRPr="00F6624E" w:rsidRDefault="0098060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3.1:</w:t>
      </w:r>
      <w:r w:rsidRPr="00F6624E">
        <w:rPr>
          <w:i/>
          <w:sz w:val="28"/>
          <w:szCs w:val="28"/>
        </w:rPr>
        <w:t xml:space="preserve"> оборудование территории, прилегающей к организации, и ее помещений с учетом доступности для инвалидов:</w:t>
      </w:r>
    </w:p>
    <w:p w:rsidR="00980603" w:rsidRDefault="00980603" w:rsidP="00F6624E">
      <w:pPr>
        <w:pStyle w:val="ConsPlusNormal"/>
        <w:spacing w:line="360" w:lineRule="auto"/>
        <w:jc w:val="both"/>
        <w:rPr>
          <w:sz w:val="28"/>
          <w:szCs w:val="28"/>
        </w:rPr>
      </w:pPr>
      <w:proofErr w:type="gramStart"/>
      <w:r w:rsidRPr="00F6624E">
        <w:rPr>
          <w:sz w:val="28"/>
          <w:szCs w:val="28"/>
        </w:rPr>
        <w:t>(Данный показатель не применяется к организациям культуры, размещающимся в объектах культурного наследия.</w:t>
      </w:r>
      <w:proofErr w:type="gramEnd"/>
      <w:r w:rsidRPr="00F6624E">
        <w:rPr>
          <w:sz w:val="28"/>
          <w:szCs w:val="28"/>
        </w:rPr>
        <w:t xml:space="preserve"> </w:t>
      </w:r>
      <w:proofErr w:type="gramStart"/>
      <w:r w:rsidRPr="00F6624E">
        <w:rPr>
          <w:sz w:val="28"/>
          <w:szCs w:val="28"/>
        </w:rPr>
        <w:t>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roofErr w:type="gramEnd"/>
    </w:p>
    <w:p w:rsidR="00F6624E" w:rsidRDefault="00F6624E" w:rsidP="00F6624E">
      <w:pPr>
        <w:pStyle w:val="ConsPlusNormal"/>
        <w:spacing w:line="360" w:lineRule="auto"/>
        <w:jc w:val="both"/>
        <w:rPr>
          <w:sz w:val="28"/>
          <w:szCs w:val="2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F6624E"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szCs w:val="22"/>
              </w:rPr>
            </w:pPr>
            <w:r w:rsidRPr="00F6624E">
              <w:rPr>
                <w:rFonts w:ascii="Arial" w:hAnsi="Arial" w:cs="Arial"/>
                <w:b/>
                <w:szCs w:val="22"/>
              </w:rPr>
              <w:t>№</w:t>
            </w:r>
          </w:p>
          <w:p w:rsidR="00980603" w:rsidRPr="00F6624E" w:rsidRDefault="00980603" w:rsidP="00F6624E">
            <w:pPr>
              <w:tabs>
                <w:tab w:val="left" w:pos="289"/>
              </w:tabs>
              <w:spacing w:line="360" w:lineRule="auto"/>
              <w:ind w:firstLine="0"/>
              <w:rPr>
                <w:rFonts w:ascii="Arial" w:hAnsi="Arial" w:cs="Arial"/>
                <w:b/>
                <w:szCs w:val="22"/>
              </w:rPr>
            </w:pPr>
            <w:proofErr w:type="gramStart"/>
            <w:r w:rsidRPr="00F6624E">
              <w:rPr>
                <w:rFonts w:ascii="Arial" w:hAnsi="Arial" w:cs="Arial"/>
                <w:b/>
                <w:szCs w:val="22"/>
              </w:rPr>
              <w:t>п</w:t>
            </w:r>
            <w:proofErr w:type="gramEnd"/>
            <w:r w:rsidRPr="00F6624E">
              <w:rPr>
                <w:rFonts w:ascii="Arial" w:hAnsi="Arial" w:cs="Arial"/>
                <w:b/>
                <w:szCs w:val="22"/>
              </w:rPr>
              <w:t>/п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2"/>
              </w:rPr>
            </w:pPr>
            <w:r w:rsidRPr="00F6624E">
              <w:rPr>
                <w:b/>
                <w:sz w:val="28"/>
                <w:szCs w:val="22"/>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szCs w:val="22"/>
              </w:rPr>
            </w:pPr>
            <w:r w:rsidRPr="00F6624E">
              <w:rPr>
                <w:rFonts w:ascii="Arial" w:hAnsi="Arial" w:cs="Arial"/>
                <w:b/>
                <w:bCs w:val="0"/>
                <w:szCs w:val="22"/>
              </w:rPr>
              <w:t>Отметка о выполнении</w:t>
            </w:r>
          </w:p>
        </w:tc>
      </w:tr>
      <w:tr w:rsidR="00980603" w:rsidRPr="00F6624E"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pStyle w:val="afff0"/>
              <w:spacing w:line="360" w:lineRule="auto"/>
              <w:jc w:val="left"/>
              <w:rPr>
                <w:szCs w:val="22"/>
              </w:rPr>
            </w:pPr>
            <w:r w:rsidRPr="00F6624E">
              <w:rPr>
                <w:szCs w:val="22"/>
              </w:rPr>
              <w:t>оборудование входных групп пандусами (подъемными платформами)</w:t>
            </w:r>
          </w:p>
        </w:tc>
        <w:tc>
          <w:tcPr>
            <w:tcW w:w="158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выделенных стоянок для автотранспортных средств инвалидов</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адаптированных лифтов, поручней, расширенных дверных проемов</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сменных кресел-колясок</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jc w:val="left"/>
              <w:rPr>
                <w:rFonts w:ascii="Arial" w:hAnsi="Arial" w:cs="Arial"/>
                <w:szCs w:val="22"/>
              </w:rPr>
            </w:pPr>
            <w:r w:rsidRPr="00F6624E">
              <w:rPr>
                <w:rFonts w:ascii="Arial" w:hAnsi="Arial" w:cs="Arial"/>
                <w:szCs w:val="22"/>
              </w:rPr>
              <w:t>наличие специально оборудованных для инвалидов санитарно-гигиенических помещений</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bl>
    <w:p w:rsidR="00A44983" w:rsidRDefault="00A44983" w:rsidP="00F6624E">
      <w:pPr>
        <w:pStyle w:val="ConsPlusNormal"/>
        <w:spacing w:line="360" w:lineRule="auto"/>
        <w:jc w:val="right"/>
        <w:rPr>
          <w:sz w:val="28"/>
          <w:szCs w:val="28"/>
        </w:rPr>
      </w:pPr>
    </w:p>
    <w:p w:rsidR="00980603" w:rsidRPr="00F6624E" w:rsidRDefault="00980603" w:rsidP="00F6624E">
      <w:pPr>
        <w:pStyle w:val="ConsPlusNormal"/>
        <w:spacing w:line="360" w:lineRule="auto"/>
        <w:jc w:val="right"/>
        <w:rPr>
          <w:sz w:val="28"/>
          <w:szCs w:val="28"/>
        </w:rPr>
      </w:pPr>
      <w:r w:rsidRPr="00F6624E">
        <w:rPr>
          <w:sz w:val="28"/>
          <w:szCs w:val="28"/>
        </w:rPr>
        <w:t>Таблица 2</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3.2:</w:t>
      </w:r>
      <w:r w:rsidRPr="00F6624E">
        <w:rPr>
          <w:i/>
          <w:sz w:val="28"/>
          <w:szCs w:val="28"/>
        </w:rPr>
        <w:t xml:space="preserve"> Обеспечение в организации условий доступности, позволяющих инвалидам получать услуги наравне с другими, включая:</w:t>
      </w:r>
    </w:p>
    <w:p w:rsidR="004E75AA" w:rsidRPr="00717FC2" w:rsidRDefault="004E75AA" w:rsidP="00980603">
      <w:pPr>
        <w:pStyle w:val="ConsPlusNormal"/>
        <w:spacing w:line="276" w:lineRule="auto"/>
        <w:jc w:val="both"/>
        <w:rPr>
          <w: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F6624E"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5"/>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rPr>
            </w:pPr>
            <w:r w:rsidRPr="00F6624E">
              <w:rPr>
                <w:rFonts w:ascii="Arial" w:hAnsi="Arial" w:cs="Arial"/>
                <w:b/>
                <w:bCs w:val="0"/>
              </w:rPr>
              <w:t>Отметка о выполнении</w:t>
            </w:r>
          </w:p>
        </w:tc>
      </w:tr>
      <w:tr w:rsidR="00980603" w:rsidRPr="00F6624E"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дублирование для инвалидов по слуху и зрению звуковой и зрительной информации</w:t>
            </w:r>
          </w:p>
        </w:tc>
        <w:tc>
          <w:tcPr>
            <w:tcW w:w="158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дублирование надписей, знаков и иной текстовой и графической информации знаками, выполненными рельефно-точечным шрифтом Брайля</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 xml:space="preserve">возможность предоставления инвалидам по слуху (слуху и зрению) услуг </w:t>
            </w:r>
            <w:proofErr w:type="spellStart"/>
            <w:r w:rsidRPr="00F6624E">
              <w:rPr>
                <w:rFonts w:ascii="Arial" w:hAnsi="Arial" w:cs="Arial"/>
              </w:rPr>
              <w:t>сурдопереводчика</w:t>
            </w:r>
            <w:proofErr w:type="spellEnd"/>
            <w:r w:rsidRPr="00F6624E">
              <w:rPr>
                <w:rFonts w:ascii="Arial" w:hAnsi="Arial" w:cs="Arial"/>
              </w:rPr>
              <w:t xml:space="preserve"> (</w:t>
            </w:r>
            <w:proofErr w:type="spellStart"/>
            <w:r w:rsidRPr="00F6624E">
              <w:rPr>
                <w:rFonts w:ascii="Arial" w:hAnsi="Arial" w:cs="Arial"/>
              </w:rPr>
              <w:t>тифлосурдопереводчика</w:t>
            </w:r>
            <w:proofErr w:type="spellEnd"/>
            <w:r w:rsidRPr="00F6624E">
              <w:rPr>
                <w:rFonts w:ascii="Arial" w:hAnsi="Arial" w:cs="Arial"/>
              </w:rPr>
              <w:t>)</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 xml:space="preserve">наличие альтернативной версии официального сайта организации для инвалидов по зрению </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наличие возможности предоставления услуги в дистанционном режиме или на дому</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bl>
    <w:p w:rsidR="004E75AA" w:rsidRDefault="004E75AA">
      <w:pPr>
        <w:autoSpaceDE/>
        <w:autoSpaceDN/>
        <w:adjustRightInd/>
        <w:spacing w:after="200" w:line="276" w:lineRule="auto"/>
        <w:ind w:firstLine="0"/>
        <w:jc w:val="left"/>
        <w:rPr>
          <w:rFonts w:ascii="Arial Narrow" w:eastAsia="Calibri" w:hAnsi="Arial Narrow" w:cs="Arial"/>
          <w:b/>
          <w:color w:val="4F6228" w:themeColor="accent3" w:themeShade="80"/>
          <w:sz w:val="40"/>
          <w:szCs w:val="24"/>
        </w:rPr>
      </w:pPr>
      <w:r>
        <w:br w:type="page"/>
      </w:r>
    </w:p>
    <w:p w:rsidR="004E75AA" w:rsidRDefault="004E75AA" w:rsidP="004E75AA">
      <w:pPr>
        <w:autoSpaceDE/>
        <w:autoSpaceDN/>
        <w:adjustRightInd/>
        <w:spacing w:after="200" w:line="276" w:lineRule="auto"/>
        <w:ind w:firstLine="0"/>
        <w:jc w:val="left"/>
        <w:sectPr w:rsidR="004E75AA" w:rsidSect="00D24D7E">
          <w:headerReference w:type="even" r:id="rId14"/>
          <w:headerReference w:type="default" r:id="rId15"/>
          <w:footerReference w:type="even" r:id="rId16"/>
          <w:footerReference w:type="default" r:id="rId17"/>
          <w:headerReference w:type="first" r:id="rId18"/>
          <w:footerReference w:type="first" r:id="rId19"/>
          <w:pgSz w:w="11906" w:h="16838"/>
          <w:pgMar w:top="1560" w:right="1274" w:bottom="0" w:left="1701" w:header="708" w:footer="708" w:gutter="0"/>
          <w:cols w:space="708"/>
          <w:titlePg/>
          <w:docGrid w:linePitch="381"/>
        </w:sectPr>
      </w:pPr>
    </w:p>
    <w:p w:rsidR="00D97078" w:rsidRPr="004E75AA" w:rsidRDefault="00D97078" w:rsidP="004E75AA">
      <w:pPr>
        <w:pStyle w:val="a8"/>
        <w:pageBreakBefore/>
        <w:jc w:val="right"/>
      </w:pPr>
      <w:r w:rsidRPr="00AC55F1">
        <w:t xml:space="preserve">Приложение </w:t>
      </w:r>
      <w:r w:rsidRPr="004E75AA">
        <w:t>6</w:t>
      </w:r>
    </w:p>
    <w:p w:rsidR="00834B5D" w:rsidRPr="00F6624E" w:rsidRDefault="00834B5D" w:rsidP="00D97078">
      <w:pPr>
        <w:widowControl w:val="0"/>
        <w:tabs>
          <w:tab w:val="left" w:pos="6619"/>
        </w:tabs>
        <w:spacing w:before="120" w:after="120"/>
        <w:ind w:firstLine="0"/>
        <w:jc w:val="center"/>
        <w:rPr>
          <w:rFonts w:ascii="Arial Narrow" w:hAnsi="Arial Narrow" w:cs="Arial"/>
          <w:b/>
          <w:color w:val="000000"/>
          <w:sz w:val="40"/>
          <w:szCs w:val="40"/>
        </w:rPr>
      </w:pPr>
    </w:p>
    <w:p w:rsidR="00834B5D" w:rsidRPr="00F6624E" w:rsidRDefault="00834B5D" w:rsidP="00834B5D">
      <w:pPr>
        <w:jc w:val="center"/>
        <w:rPr>
          <w:rFonts w:ascii="Arial" w:hAnsi="Arial" w:cs="Arial"/>
          <w:b/>
          <w:sz w:val="40"/>
          <w:szCs w:val="40"/>
        </w:rPr>
      </w:pPr>
      <w:r w:rsidRPr="00F6624E">
        <w:rPr>
          <w:rFonts w:ascii="Arial" w:hAnsi="Arial" w:cs="Arial"/>
          <w:b/>
          <w:sz w:val="40"/>
          <w:szCs w:val="40"/>
        </w:rPr>
        <w:t xml:space="preserve">АКТ № </w:t>
      </w:r>
    </w:p>
    <w:p w:rsidR="00834B5D" w:rsidRPr="00F6624E" w:rsidRDefault="00834B5D" w:rsidP="00834B5D">
      <w:pPr>
        <w:jc w:val="center"/>
        <w:rPr>
          <w:rFonts w:ascii="Arial" w:hAnsi="Arial" w:cs="Arial"/>
          <w:b/>
          <w:sz w:val="40"/>
          <w:szCs w:val="40"/>
        </w:rPr>
      </w:pPr>
      <w:r w:rsidRPr="00F6624E">
        <w:rPr>
          <w:rFonts w:ascii="Arial" w:hAnsi="Arial" w:cs="Arial"/>
          <w:b/>
          <w:sz w:val="40"/>
          <w:szCs w:val="40"/>
        </w:rPr>
        <w:t xml:space="preserve">О ПРОВЕДЕНИИ НЕЗАВИСИМОЙ </w:t>
      </w:r>
      <w:proofErr w:type="gramStart"/>
      <w:r w:rsidRPr="00F6624E">
        <w:rPr>
          <w:rFonts w:ascii="Arial" w:hAnsi="Arial" w:cs="Arial"/>
          <w:b/>
          <w:sz w:val="40"/>
          <w:szCs w:val="40"/>
        </w:rPr>
        <w:t>ОЦЕНКИ КАЧЕСТВА УСЛОВИЙ ОКАЗАНИЯ УСЛУГ</w:t>
      </w:r>
      <w:proofErr w:type="gramEnd"/>
      <w:r w:rsidRPr="00F6624E">
        <w:rPr>
          <w:rFonts w:ascii="Arial" w:hAnsi="Arial" w:cs="Arial"/>
          <w:b/>
          <w:sz w:val="40"/>
          <w:szCs w:val="40"/>
        </w:rPr>
        <w:t xml:space="preserve"> ОРГАНИЗАЦИЕЙ КУЛЬТУРЫ ХАНТЫ-МАНСИЙСКОГО АВТОНОМНОГО ОКРУГА – ЮГРЫ</w:t>
      </w:r>
    </w:p>
    <w:p w:rsidR="00834B5D" w:rsidRPr="00F6624E" w:rsidRDefault="00834B5D" w:rsidP="00834B5D">
      <w:pPr>
        <w:jc w:val="center"/>
        <w:rPr>
          <w:rFonts w:ascii="Arial" w:hAnsi="Arial" w:cs="Arial"/>
          <w:b/>
        </w:rPr>
      </w:pPr>
    </w:p>
    <w:p w:rsidR="00834B5D" w:rsidRPr="00F6624E" w:rsidRDefault="00834B5D" w:rsidP="00834B5D">
      <w:pPr>
        <w:rPr>
          <w:rFonts w:ascii="Arial" w:hAnsi="Arial" w:cs="Arial"/>
        </w:rPr>
      </w:pPr>
      <w:r w:rsidRPr="00F6624E">
        <w:rPr>
          <w:rFonts w:ascii="Arial" w:hAnsi="Arial" w:cs="Arial"/>
          <w:b/>
        </w:rPr>
        <w:t xml:space="preserve">Наименование организации: </w:t>
      </w:r>
    </w:p>
    <w:p w:rsidR="00834B5D" w:rsidRPr="00F6624E" w:rsidRDefault="00834B5D" w:rsidP="00834B5D">
      <w:pPr>
        <w:rPr>
          <w:rFonts w:ascii="Arial" w:hAnsi="Arial" w:cs="Arial"/>
          <w:b/>
        </w:rPr>
      </w:pPr>
      <w:r w:rsidRPr="00F6624E">
        <w:rPr>
          <w:rFonts w:ascii="Arial" w:hAnsi="Arial" w:cs="Arial"/>
          <w:b/>
        </w:rPr>
        <w:t xml:space="preserve">Юридический адрес: </w:t>
      </w:r>
    </w:p>
    <w:p w:rsidR="00834B5D" w:rsidRPr="00F6624E" w:rsidRDefault="00834B5D" w:rsidP="00834B5D">
      <w:pPr>
        <w:rPr>
          <w:rFonts w:ascii="Arial" w:hAnsi="Arial" w:cs="Arial"/>
          <w:b/>
        </w:rPr>
      </w:pPr>
      <w:r w:rsidRPr="00F6624E">
        <w:rPr>
          <w:rFonts w:ascii="Arial" w:hAnsi="Arial" w:cs="Arial"/>
          <w:b/>
        </w:rPr>
        <w:t xml:space="preserve">Фактический адрес: </w:t>
      </w:r>
    </w:p>
    <w:p w:rsidR="00834B5D" w:rsidRPr="00F6624E" w:rsidRDefault="00834B5D" w:rsidP="00834B5D">
      <w:pPr>
        <w:rPr>
          <w:rFonts w:ascii="Arial" w:hAnsi="Arial" w:cs="Arial"/>
          <w:b/>
        </w:rPr>
      </w:pPr>
      <w:r w:rsidRPr="00F6624E">
        <w:rPr>
          <w:rFonts w:ascii="Arial" w:hAnsi="Arial" w:cs="Arial"/>
          <w:b/>
        </w:rPr>
        <w:t xml:space="preserve">Ф.И.О. руководителя: </w:t>
      </w:r>
    </w:p>
    <w:p w:rsidR="00834B5D" w:rsidRPr="00F6624E" w:rsidRDefault="00834B5D" w:rsidP="00834B5D">
      <w:pPr>
        <w:rPr>
          <w:rFonts w:ascii="Arial" w:hAnsi="Arial" w:cs="Arial"/>
          <w:b/>
        </w:rPr>
      </w:pPr>
      <w:r w:rsidRPr="00F6624E">
        <w:rPr>
          <w:rFonts w:ascii="Arial" w:hAnsi="Arial" w:cs="Arial"/>
          <w:b/>
        </w:rPr>
        <w:t xml:space="preserve">Контактный телефон: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8"/>
        <w:gridCol w:w="908"/>
        <w:gridCol w:w="2353"/>
        <w:gridCol w:w="1841"/>
        <w:gridCol w:w="3401"/>
        <w:gridCol w:w="1418"/>
        <w:gridCol w:w="1700"/>
      </w:tblGrid>
      <w:tr w:rsidR="00834B5D" w:rsidRPr="00F6624E" w:rsidTr="00AB2C52">
        <w:trPr>
          <w:trHeight w:val="1380"/>
          <w:tblHeader/>
        </w:trPr>
        <w:tc>
          <w:tcPr>
            <w:tcW w:w="56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 xml:space="preserve">№ </w:t>
            </w:r>
            <w:proofErr w:type="gramStart"/>
            <w:r w:rsidRPr="00F6624E">
              <w:rPr>
                <w:rFonts w:ascii="Arial" w:hAnsi="Arial" w:cs="Arial"/>
                <w:color w:val="000000"/>
                <w:sz w:val="24"/>
                <w:szCs w:val="24"/>
              </w:rPr>
              <w:t>п</w:t>
            </w:r>
            <w:proofErr w:type="gramEnd"/>
            <w:r w:rsidRPr="00F6624E">
              <w:rPr>
                <w:rFonts w:ascii="Arial" w:hAnsi="Arial" w:cs="Arial"/>
                <w:color w:val="000000"/>
                <w:sz w:val="24"/>
                <w:szCs w:val="24"/>
              </w:rPr>
              <w:t>/п</w:t>
            </w:r>
          </w:p>
        </w:tc>
        <w:tc>
          <w:tcPr>
            <w:tcW w:w="297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Показатели</w:t>
            </w:r>
          </w:p>
          <w:p w:rsidR="00834B5D" w:rsidRPr="00F6624E" w:rsidRDefault="00834B5D" w:rsidP="00F6624E">
            <w:pPr>
              <w:spacing w:line="360" w:lineRule="auto"/>
              <w:jc w:val="center"/>
              <w:rPr>
                <w:rFonts w:ascii="Arial" w:hAnsi="Arial" w:cs="Arial"/>
                <w:color w:val="000000"/>
                <w:sz w:val="24"/>
                <w:szCs w:val="24"/>
              </w:rPr>
            </w:pPr>
          </w:p>
        </w:tc>
        <w:tc>
          <w:tcPr>
            <w:tcW w:w="90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proofErr w:type="spellStart"/>
            <w:proofErr w:type="gramStart"/>
            <w:r w:rsidRPr="00F6624E">
              <w:rPr>
                <w:rFonts w:ascii="Arial" w:hAnsi="Arial" w:cs="Arial"/>
                <w:color w:val="000000"/>
                <w:sz w:val="24"/>
                <w:szCs w:val="24"/>
              </w:rPr>
              <w:t>Значи-мость</w:t>
            </w:r>
            <w:proofErr w:type="spellEnd"/>
            <w:proofErr w:type="gramEnd"/>
            <w:r w:rsidRPr="00F6624E">
              <w:rPr>
                <w:rFonts w:ascii="Arial" w:hAnsi="Arial" w:cs="Arial"/>
                <w:color w:val="000000"/>
                <w:sz w:val="24"/>
                <w:szCs w:val="24"/>
              </w:rPr>
              <w:t xml:space="preserve"> пока-</w:t>
            </w:r>
            <w:proofErr w:type="spellStart"/>
            <w:r w:rsidRPr="00F6624E">
              <w:rPr>
                <w:rFonts w:ascii="Arial" w:hAnsi="Arial" w:cs="Arial"/>
                <w:color w:val="000000"/>
                <w:sz w:val="24"/>
                <w:szCs w:val="24"/>
              </w:rPr>
              <w:t>зателя</w:t>
            </w:r>
            <w:proofErr w:type="spellEnd"/>
          </w:p>
        </w:tc>
        <w:tc>
          <w:tcPr>
            <w:tcW w:w="2353"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Параметры, подлежащие оценке</w:t>
            </w:r>
          </w:p>
        </w:tc>
        <w:tc>
          <w:tcPr>
            <w:tcW w:w="1841" w:type="dxa"/>
            <w:shd w:val="clear" w:color="auto" w:fill="C2D69B" w:themeFill="accent3" w:themeFillTint="99"/>
            <w:vAlign w:val="center"/>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Метод исследования</w:t>
            </w:r>
          </w:p>
        </w:tc>
        <w:tc>
          <w:tcPr>
            <w:tcW w:w="3401"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Индикаторы параметров оценки</w:t>
            </w:r>
          </w:p>
        </w:tc>
        <w:tc>
          <w:tcPr>
            <w:tcW w:w="141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Значение параметров в баллах</w:t>
            </w:r>
            <w:r w:rsidRPr="00F6624E">
              <w:rPr>
                <w:rFonts w:ascii="Arial" w:hAnsi="Arial" w:cs="Arial"/>
                <w:color w:val="000000"/>
                <w:sz w:val="24"/>
                <w:szCs w:val="24"/>
              </w:rPr>
              <w:br/>
              <w:t>(от 0 до 100 баллов)</w:t>
            </w:r>
          </w:p>
        </w:tc>
        <w:tc>
          <w:tcPr>
            <w:tcW w:w="1700" w:type="dxa"/>
            <w:shd w:val="clear" w:color="auto" w:fill="C2D69B" w:themeFill="accent3" w:themeFillTint="99"/>
            <w:vAlign w:val="center"/>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 xml:space="preserve">Комментарий (указываются выявленные недостатки и </w:t>
            </w:r>
            <w:proofErr w:type="spellStart"/>
            <w:r w:rsidRPr="00F6624E">
              <w:rPr>
                <w:rFonts w:ascii="Arial" w:hAnsi="Arial" w:cs="Arial"/>
                <w:color w:val="000000"/>
                <w:sz w:val="24"/>
                <w:szCs w:val="24"/>
              </w:rPr>
              <w:t>змаечания</w:t>
            </w:r>
            <w:proofErr w:type="spellEnd"/>
            <w:r w:rsidRPr="00F6624E">
              <w:rPr>
                <w:rFonts w:ascii="Arial" w:hAnsi="Arial" w:cs="Arial"/>
                <w:color w:val="000000"/>
                <w:sz w:val="24"/>
                <w:szCs w:val="24"/>
              </w:rPr>
              <w:t>)</w:t>
            </w:r>
          </w:p>
        </w:tc>
      </w:tr>
      <w:tr w:rsidR="00834B5D" w:rsidRPr="00F6624E" w:rsidTr="00AB2C52">
        <w:trPr>
          <w:trHeight w:val="660"/>
        </w:trPr>
        <w:tc>
          <w:tcPr>
            <w:tcW w:w="568" w:type="dxa"/>
            <w:shd w:val="clear" w:color="auto" w:fill="auto"/>
          </w:tcPr>
          <w:p w:rsidR="00834B5D" w:rsidRPr="00F6624E" w:rsidRDefault="00834B5D" w:rsidP="00F6624E">
            <w:pPr>
              <w:spacing w:line="360" w:lineRule="auto"/>
              <w:ind w:firstLine="0"/>
              <w:jc w:val="center"/>
              <w:rPr>
                <w:rFonts w:ascii="Arial" w:hAnsi="Arial" w:cs="Arial"/>
                <w:b/>
                <w:color w:val="000000"/>
                <w:sz w:val="24"/>
                <w:szCs w:val="24"/>
              </w:rPr>
            </w:pPr>
            <w:r w:rsidRPr="00F6624E">
              <w:rPr>
                <w:rFonts w:ascii="Arial" w:hAnsi="Arial" w:cs="Arial"/>
                <w:b/>
                <w:color w:val="000000"/>
                <w:sz w:val="24"/>
                <w:szCs w:val="24"/>
              </w:rPr>
              <w:t>1</w:t>
            </w:r>
          </w:p>
        </w:tc>
        <w:tc>
          <w:tcPr>
            <w:tcW w:w="14599" w:type="dxa"/>
            <w:gridSpan w:val="7"/>
          </w:tcPr>
          <w:p w:rsidR="00834B5D" w:rsidRPr="00F6624E" w:rsidRDefault="00834B5D" w:rsidP="00F6624E">
            <w:pPr>
              <w:spacing w:line="360" w:lineRule="auto"/>
              <w:ind w:firstLine="25"/>
              <w:rPr>
                <w:rFonts w:ascii="Arial" w:hAnsi="Arial" w:cs="Arial"/>
                <w:color w:val="000000"/>
                <w:sz w:val="24"/>
                <w:szCs w:val="24"/>
              </w:rPr>
            </w:pPr>
            <w:r w:rsidRPr="00F6624E">
              <w:rPr>
                <w:rFonts w:ascii="Arial" w:hAnsi="Arial" w:cs="Arial"/>
                <w:b/>
                <w:bCs w:val="0"/>
                <w:color w:val="000000"/>
                <w:sz w:val="24"/>
                <w:szCs w:val="24"/>
              </w:rPr>
              <w:t>Критерий «Открытость и доступность информации об организации»</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1.1.</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roofErr w:type="gramStart"/>
            <w:r w:rsidRPr="00F6624E">
              <w:rPr>
                <w:rFonts w:ascii="Arial" w:hAnsi="Arial" w:cs="Arial"/>
                <w:color w:val="000000"/>
                <w:sz w:val="24"/>
                <w:szCs w:val="24"/>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color w:val="000000"/>
                <w:sz w:val="24"/>
                <w:szCs w:val="24"/>
              </w:rPr>
            </w:pPr>
            <w:r w:rsidRPr="00F6624E">
              <w:rPr>
                <w:rFonts w:ascii="Arial" w:hAnsi="Arial" w:cs="Arial"/>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 информационных стендах в помещении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Оценка содержания информационных стендов</w:t>
            </w:r>
          </w:p>
        </w:tc>
        <w:tc>
          <w:tcPr>
            <w:tcW w:w="3401"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 официальном сайте 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Анализ официального сайта организации культуры</w:t>
            </w:r>
          </w:p>
        </w:tc>
        <w:tc>
          <w:tcPr>
            <w:tcW w:w="3401"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1.2.</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телефона;</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 xml:space="preserve">Анализ официального сайта организации культуры, </w:t>
            </w:r>
          </w:p>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30 баллов за каждый дистанционный способ, но не более 100 баллов по показателю</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электронной почты;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электронного сервиса: форма для подачи электронного обращения/жалобы/ предложения;</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электронного сервиса: получение консультации по оказываемым услугам;</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раздела «Часто задаваемые вопросы»;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иного электронного сервиса</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1.3.</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40%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p>
        </w:tc>
        <w:tc>
          <w:tcPr>
            <w:tcW w:w="1418" w:type="dxa"/>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p>
        </w:tc>
        <w:tc>
          <w:tcPr>
            <w:tcW w:w="1418" w:type="dxa"/>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517"/>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1</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502"/>
        </w:trPr>
        <w:tc>
          <w:tcPr>
            <w:tcW w:w="568" w:type="dxa"/>
            <w:shd w:val="clear" w:color="auto" w:fill="auto"/>
            <w:vAlign w:val="center"/>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b/>
                <w:bCs w:val="0"/>
                <w:color w:val="000000"/>
                <w:sz w:val="24"/>
                <w:szCs w:val="24"/>
              </w:rPr>
              <w:t>2</w:t>
            </w:r>
          </w:p>
        </w:tc>
        <w:tc>
          <w:tcPr>
            <w:tcW w:w="14599" w:type="dxa"/>
            <w:gridSpan w:val="7"/>
          </w:tcPr>
          <w:p w:rsidR="00834B5D" w:rsidRPr="00F6624E" w:rsidRDefault="00834B5D" w:rsidP="00F6624E">
            <w:pPr>
              <w:spacing w:line="360" w:lineRule="auto"/>
              <w:ind w:firstLine="0"/>
              <w:jc w:val="left"/>
              <w:rPr>
                <w:rFonts w:ascii="Arial" w:hAnsi="Arial" w:cs="Arial"/>
                <w:b/>
                <w:color w:val="000000"/>
                <w:sz w:val="24"/>
                <w:szCs w:val="24"/>
              </w:rPr>
            </w:pPr>
            <w:r w:rsidRPr="00F6624E">
              <w:rPr>
                <w:rFonts w:ascii="Arial" w:hAnsi="Arial" w:cs="Arial"/>
                <w:b/>
                <w:bCs w:val="0"/>
                <w:color w:val="000000"/>
                <w:sz w:val="24"/>
                <w:szCs w:val="24"/>
              </w:rPr>
              <w:t>Критерий «Комфортность условий предоставления услуг, в том числе время ожидания предоставления услуг»</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2.1.</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Обеспечение в организации комфортных условий для предоставления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комфортной зоны отдыха (ожидания) оборудованной соответствующей мебелью;</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Натурные наблюдения</w:t>
            </w:r>
          </w:p>
        </w:tc>
        <w:tc>
          <w:tcPr>
            <w:tcW w:w="3401"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комфортное условие,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и понятность навигации внутри организации; </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и доступность питьевой воды;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и доступность санитарно-гигиенических помещений;</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санитарное состояние помещений организации;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доступность записи на получение услуги (по телефону, с использованием сети «Интернет» на официальном сайте организации и пр.);</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sz w:val="24"/>
                <w:szCs w:val="24"/>
              </w:rPr>
            </w:pPr>
            <w:r w:rsidRPr="00F6624E">
              <w:rPr>
                <w:rFonts w:ascii="Arial" w:hAnsi="Arial" w:cs="Arial"/>
                <w:color w:val="000000"/>
                <w:sz w:val="24"/>
                <w:szCs w:val="24"/>
              </w:rPr>
              <w:t>2.2.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комфортностью предоставления услуг</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541"/>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2</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07"/>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3</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«Доступность услуг для инвалидов»</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3.1</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Оборудование помещений организации и прилегающей к организации территории с учетом доступности для инвалидов:</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Наличие на территории, прилегающей к организации и в ее помещениях:</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Натурные наблюдения</w:t>
            </w: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условие доступности,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оборудование входных групп пандусами (подъемными платформами);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выделенных стоянок для автотранспортных средств инвалидов;</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адаптированных лифтов, поручней, расширенных дверных проемов;</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сменных кресел-колясок;</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специально оборудованных для инвалидов санитарно-гигиенических помещений</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Натурные наблюдения</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3.2</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Обеспечение в организации условий доступности, позволяющих инвалидам получать услуги наравне с другими:</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40%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дублирование для инвалидов по слуху и зрению звуковой и зрительной информации;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условие доступности,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возможность предоставления инвалидам по слуху (слуху и зрению) услуг </w:t>
            </w:r>
            <w:proofErr w:type="spellStart"/>
            <w:r w:rsidRPr="00F6624E">
              <w:rPr>
                <w:rFonts w:ascii="Arial" w:hAnsi="Arial" w:cs="Arial"/>
                <w:color w:val="000000"/>
                <w:sz w:val="24"/>
                <w:szCs w:val="24"/>
              </w:rPr>
              <w:t>сурдопереводчика</w:t>
            </w:r>
            <w:proofErr w:type="spellEnd"/>
            <w:r w:rsidRPr="00F6624E">
              <w:rPr>
                <w:rFonts w:ascii="Arial" w:hAnsi="Arial" w:cs="Arial"/>
                <w:color w:val="000000"/>
                <w:sz w:val="24"/>
                <w:szCs w:val="24"/>
              </w:rPr>
              <w:t xml:space="preserve"> (</w:t>
            </w:r>
            <w:proofErr w:type="spellStart"/>
            <w:r w:rsidRPr="00F6624E">
              <w:rPr>
                <w:rFonts w:ascii="Arial" w:hAnsi="Arial" w:cs="Arial"/>
                <w:color w:val="000000"/>
                <w:sz w:val="24"/>
                <w:szCs w:val="24"/>
              </w:rPr>
              <w:t>тифлосурдопереводчика</w:t>
            </w:r>
            <w:proofErr w:type="spellEnd"/>
            <w:r w:rsidRPr="00F6624E">
              <w:rPr>
                <w:rFonts w:ascii="Arial" w:hAnsi="Arial" w:cs="Arial"/>
                <w:color w:val="000000"/>
                <w:sz w:val="24"/>
                <w:szCs w:val="24"/>
              </w:rPr>
              <w:t>);</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альтернативной версии официального сайта организации (учреждения) для инвалидов по зрению;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Анализ официального сайта организации культуры</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841" w:type="dxa"/>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Эксперимент «Оказание помощи гражданам в преодолении барьеров»</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возможности предоставления услуги в дистанционном режиме или на дому</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sz w:val="24"/>
                <w:szCs w:val="24"/>
              </w:rPr>
            </w:pPr>
            <w:r w:rsidRPr="00F6624E">
              <w:rPr>
                <w:rFonts w:ascii="Arial" w:hAnsi="Arial" w:cs="Arial"/>
                <w:color w:val="000000"/>
                <w:sz w:val="24"/>
                <w:szCs w:val="24"/>
              </w:rPr>
              <w:t>3.3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доступностью услуг для инвалидов</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21"/>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3</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26"/>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4</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«Доброжелательность, вежливость работников организаций»</w:t>
            </w: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4.1.</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40%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624E">
              <w:rPr>
                <w:rFonts w:ascii="Arial" w:hAnsi="Arial" w:cs="Arial"/>
                <w:color w:val="000000"/>
                <w:sz w:val="24"/>
                <w:szCs w:val="24"/>
              </w:rPr>
              <w:br/>
              <w:t>(в % от общего 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4.2.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40%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4.3.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20%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roofErr w:type="gramStart"/>
            <w:r w:rsidRPr="00F6624E">
              <w:rPr>
                <w:rFonts w:ascii="Arial" w:hAnsi="Arial" w:cs="Arial"/>
                <w:color w:val="000000"/>
                <w:sz w:val="24"/>
                <w:szCs w:val="24"/>
              </w:rPr>
              <w:t>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35"/>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4</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13"/>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5</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«Удовлетворенность условиями оказания услуг»</w:t>
            </w: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5.1.</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Готовность получателей услуг рекомендовать организацию родственникам и знакомым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(в % от общего 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9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5.2.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20%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получателей услуг организационными условиями оказания услуг - графиком работы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организационными условиями предоставления услуг </w:t>
            </w:r>
          </w:p>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(в % от общего числа опрошенных 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5.3.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в целом условиями оказания услуг в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получателей услуг в целом условиями оказания услуг в 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в целом условиями оказания услуг в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50"/>
        </w:trPr>
        <w:tc>
          <w:tcPr>
            <w:tcW w:w="568" w:type="dxa"/>
            <w:shd w:val="clear" w:color="auto" w:fill="auto"/>
            <w:hideMark/>
          </w:tcPr>
          <w:p w:rsidR="00834B5D" w:rsidRPr="00F6624E" w:rsidRDefault="00834B5D" w:rsidP="00F6624E">
            <w:pPr>
              <w:spacing w:line="360" w:lineRule="auto"/>
              <w:rPr>
                <w:rFonts w:ascii="Arial" w:hAnsi="Arial" w:cs="Arial"/>
                <w:color w:val="000000"/>
                <w:sz w:val="24"/>
                <w:szCs w:val="24"/>
              </w:rPr>
            </w:pPr>
            <w:r w:rsidRPr="00F6624E">
              <w:rPr>
                <w:rFonts w:ascii="Arial" w:hAnsi="Arial" w:cs="Arial"/>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5</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jc w:val="left"/>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542"/>
        </w:trPr>
        <w:tc>
          <w:tcPr>
            <w:tcW w:w="12049" w:type="dxa"/>
            <w:gridSpan w:val="6"/>
            <w:shd w:val="clear" w:color="auto" w:fill="auto"/>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ИТОГО по всем критериям</w:t>
            </w:r>
          </w:p>
        </w:tc>
        <w:tc>
          <w:tcPr>
            <w:tcW w:w="1418" w:type="dxa"/>
            <w:shd w:val="clear" w:color="auto" w:fill="auto"/>
          </w:tcPr>
          <w:p w:rsidR="00834B5D" w:rsidRPr="00F6624E" w:rsidRDefault="00834B5D" w:rsidP="00F6624E">
            <w:pPr>
              <w:spacing w:line="360" w:lineRule="auto"/>
              <w:rPr>
                <w:rFonts w:ascii="Arial" w:hAnsi="Arial" w:cs="Arial"/>
                <w:b/>
                <w:bCs w:val="0"/>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bCs w:val="0"/>
                <w:color w:val="000000"/>
                <w:sz w:val="24"/>
                <w:szCs w:val="24"/>
              </w:rPr>
            </w:pPr>
          </w:p>
        </w:tc>
      </w:tr>
    </w:tbl>
    <w:p w:rsidR="00834B5D" w:rsidRPr="00F6624E" w:rsidRDefault="00834B5D" w:rsidP="00F6624E">
      <w:pPr>
        <w:spacing w:line="360" w:lineRule="auto"/>
        <w:rPr>
          <w:rFonts w:ascii="Arial" w:hAnsi="Arial" w:cs="Arial"/>
          <w:bCs w:val="0"/>
          <w:color w:val="000000"/>
        </w:rPr>
      </w:pP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«Открытость и доступность информации об организации»: ________________</w:t>
      </w:r>
      <w:r w:rsidR="0077650F">
        <w:rPr>
          <w:rFonts w:ascii="Arial" w:hAnsi="Arial" w:cs="Arial"/>
          <w:bCs w:val="0"/>
          <w:color w:val="000000"/>
        </w:rPr>
        <w:t>_______________________________________________________________</w:t>
      </w:r>
      <w:r w:rsidRPr="00F6624E">
        <w:rPr>
          <w:rFonts w:ascii="Arial" w:hAnsi="Arial" w:cs="Arial"/>
          <w:bCs w:val="0"/>
          <w:color w:val="000000"/>
        </w:rPr>
        <w:t>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«Комфортность условий предоставления услуг» __________________</w:t>
      </w:r>
      <w:r w:rsidR="0077650F">
        <w:rPr>
          <w:rFonts w:ascii="Arial" w:hAnsi="Arial" w:cs="Arial"/>
          <w:bCs w:val="0"/>
          <w:color w:val="000000"/>
        </w:rPr>
        <w:t>____________________________________________________</w:t>
      </w:r>
      <w:r w:rsidRPr="00F6624E">
        <w:rPr>
          <w:rFonts w:ascii="Arial" w:hAnsi="Arial" w:cs="Arial"/>
          <w:bCs w:val="0"/>
          <w:color w:val="000000"/>
        </w:rPr>
        <w:t>_______________________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«Доступность услуг для инвалидов» ____________________________</w:t>
      </w:r>
      <w:r w:rsidR="0077650F">
        <w:rPr>
          <w:rFonts w:ascii="Arial" w:hAnsi="Arial" w:cs="Arial"/>
          <w:bCs w:val="0"/>
          <w:color w:val="000000"/>
        </w:rPr>
        <w:t>__________________________________________</w:t>
      </w:r>
      <w:r w:rsidRPr="00F6624E">
        <w:rPr>
          <w:rFonts w:ascii="Arial" w:hAnsi="Arial" w:cs="Arial"/>
          <w:bCs w:val="0"/>
          <w:color w:val="000000"/>
        </w:rPr>
        <w:t>_______________________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«Доброжелательность, вежливость работников организаций» _________________</w:t>
      </w:r>
      <w:r w:rsidR="0077650F">
        <w:rPr>
          <w:rFonts w:ascii="Arial" w:hAnsi="Arial" w:cs="Arial"/>
          <w:bCs w:val="0"/>
          <w:color w:val="000000"/>
        </w:rPr>
        <w:t>_______________________________________________________________</w:t>
      </w:r>
      <w:r w:rsidRPr="00F6624E">
        <w:rPr>
          <w:rFonts w:ascii="Arial" w:hAnsi="Arial" w:cs="Arial"/>
          <w:bCs w:val="0"/>
          <w:color w:val="000000"/>
        </w:rPr>
        <w:t>_____________</w:t>
      </w:r>
    </w:p>
    <w:p w:rsidR="00834B5D" w:rsidRPr="00F6624E" w:rsidRDefault="00834B5D" w:rsidP="00F6624E">
      <w:pPr>
        <w:spacing w:line="360" w:lineRule="auto"/>
        <w:jc w:val="left"/>
        <w:rPr>
          <w:rFonts w:ascii="Arial" w:hAnsi="Arial" w:cs="Arial"/>
        </w:rPr>
      </w:pPr>
      <w:r w:rsidRPr="00F6624E">
        <w:rPr>
          <w:rFonts w:ascii="Arial" w:hAnsi="Arial" w:cs="Arial"/>
          <w:bCs w:val="0"/>
          <w:color w:val="000000"/>
        </w:rPr>
        <w:t>Выводы по результатам оценки критерия «Удовлетворенность условиями оказания услуг» __________________________</w:t>
      </w:r>
      <w:r w:rsidR="0077650F">
        <w:rPr>
          <w:rFonts w:ascii="Arial" w:hAnsi="Arial" w:cs="Arial"/>
          <w:bCs w:val="0"/>
          <w:color w:val="000000"/>
        </w:rPr>
        <w:t>____________________________________________________</w:t>
      </w:r>
      <w:r w:rsidRPr="00F6624E">
        <w:rPr>
          <w:rFonts w:ascii="Arial" w:hAnsi="Arial" w:cs="Arial"/>
          <w:bCs w:val="0"/>
          <w:color w:val="000000"/>
        </w:rPr>
        <w:t>_______________</w:t>
      </w:r>
    </w:p>
    <w:p w:rsidR="00834B5D" w:rsidRPr="00F6624E" w:rsidRDefault="00834B5D" w:rsidP="00F6624E">
      <w:pPr>
        <w:spacing w:line="360" w:lineRule="auto"/>
        <w:ind w:firstLine="284"/>
        <w:jc w:val="left"/>
        <w:rPr>
          <w:rFonts w:ascii="Arial" w:hAnsi="Arial" w:cs="Arial"/>
        </w:rPr>
      </w:pPr>
    </w:p>
    <w:p w:rsidR="00834B5D" w:rsidRPr="00F6624E" w:rsidRDefault="00834B5D" w:rsidP="00F6624E">
      <w:pPr>
        <w:spacing w:line="360" w:lineRule="auto"/>
        <w:ind w:firstLine="709"/>
        <w:jc w:val="left"/>
        <w:rPr>
          <w:rFonts w:ascii="Arial" w:hAnsi="Arial" w:cs="Arial"/>
        </w:rPr>
      </w:pPr>
      <w:r w:rsidRPr="00F6624E">
        <w:rPr>
          <w:rFonts w:ascii="Arial" w:hAnsi="Arial" w:cs="Arial"/>
          <w:b/>
        </w:rPr>
        <w:t xml:space="preserve">Предложения по улучшению деятельности организации: </w:t>
      </w:r>
      <w:r w:rsidRPr="00F6624E">
        <w:rPr>
          <w:rFonts w:ascii="Arial" w:hAnsi="Arial" w:cs="Arial"/>
        </w:rPr>
        <w:t>______________________________________</w:t>
      </w:r>
      <w:r w:rsidR="0077650F">
        <w:rPr>
          <w:rFonts w:ascii="Arial" w:hAnsi="Arial" w:cs="Arial"/>
        </w:rPr>
        <w:t>_________________________________</w:t>
      </w:r>
      <w:r w:rsidRPr="00F6624E">
        <w:rPr>
          <w:rFonts w:ascii="Arial" w:hAnsi="Arial" w:cs="Arial"/>
        </w:rPr>
        <w:t>______________________</w:t>
      </w:r>
    </w:p>
    <w:p w:rsidR="00834B5D" w:rsidRPr="00F6624E" w:rsidRDefault="00834B5D" w:rsidP="00F6624E">
      <w:pPr>
        <w:spacing w:line="360" w:lineRule="auto"/>
        <w:jc w:val="left"/>
        <w:rPr>
          <w:rFonts w:ascii="Arial" w:hAnsi="Arial" w:cs="Arial"/>
        </w:rPr>
      </w:pPr>
      <w:r w:rsidRPr="00F6624E">
        <w:rPr>
          <w:rFonts w:ascii="Arial" w:hAnsi="Arial" w:cs="Arial"/>
        </w:rPr>
        <w:t>________________________________________________</w:t>
      </w:r>
      <w:r w:rsidR="0077650F">
        <w:rPr>
          <w:rFonts w:ascii="Arial" w:hAnsi="Arial" w:cs="Arial"/>
        </w:rPr>
        <w:t>________________________________________________________________</w:t>
      </w:r>
      <w:r w:rsidRPr="00F6624E">
        <w:rPr>
          <w:rFonts w:ascii="Arial" w:hAnsi="Arial" w:cs="Arial"/>
        </w:rPr>
        <w:t>_______________________________________________________________________</w:t>
      </w:r>
    </w:p>
    <w:p w:rsidR="00834B5D" w:rsidRPr="00F6624E" w:rsidRDefault="00834B5D" w:rsidP="00A44983">
      <w:pPr>
        <w:spacing w:line="360" w:lineRule="auto"/>
        <w:jc w:val="center"/>
        <w:rPr>
          <w:rFonts w:ascii="Arial" w:hAnsi="Arial" w:cs="Arial"/>
          <w:b/>
        </w:rPr>
      </w:pPr>
    </w:p>
    <w:p w:rsidR="00A44983" w:rsidRDefault="00BF5200" w:rsidP="00A44983">
      <w:pPr>
        <w:spacing w:line="360" w:lineRule="auto"/>
        <w:ind w:firstLine="0"/>
        <w:jc w:val="center"/>
        <w:rPr>
          <w:rFonts w:ascii="Arial" w:hAnsi="Arial" w:cs="Arial"/>
          <w:sz w:val="40"/>
          <w:szCs w:val="40"/>
        </w:rPr>
      </w:pPr>
      <w:r w:rsidRPr="00F6624E">
        <w:rPr>
          <w:rFonts w:ascii="Arial" w:hAnsi="Arial" w:cs="Arial"/>
          <w:b/>
          <w:sz w:val="40"/>
          <w:szCs w:val="40"/>
        </w:rPr>
        <w:t>Сводные сведения по результатам независимой оценки</w:t>
      </w:r>
      <w:r w:rsidRPr="00F6624E">
        <w:rPr>
          <w:rFonts w:ascii="Arial" w:hAnsi="Arial" w:cs="Arial"/>
          <w:sz w:val="40"/>
          <w:szCs w:val="40"/>
        </w:rPr>
        <w:t xml:space="preserve"> </w:t>
      </w:r>
    </w:p>
    <w:p w:rsidR="00BF5200" w:rsidRPr="00F6624E" w:rsidRDefault="00BF5200" w:rsidP="00A44983">
      <w:pPr>
        <w:spacing w:line="360" w:lineRule="auto"/>
        <w:ind w:firstLine="0"/>
        <w:jc w:val="center"/>
        <w:rPr>
          <w:rFonts w:ascii="Arial" w:hAnsi="Arial" w:cs="Arial"/>
          <w:sz w:val="40"/>
          <w:szCs w:val="40"/>
        </w:rPr>
      </w:pPr>
      <w:r w:rsidRPr="00F6624E">
        <w:rPr>
          <w:rFonts w:ascii="Arial" w:hAnsi="Arial" w:cs="Arial"/>
          <w:sz w:val="40"/>
          <w:szCs w:val="40"/>
        </w:rPr>
        <w:t xml:space="preserve">(в формате </w:t>
      </w:r>
      <w:proofErr w:type="spellStart"/>
      <w:r w:rsidRPr="00F6624E">
        <w:rPr>
          <w:rFonts w:ascii="Arial" w:hAnsi="Arial" w:cs="Arial"/>
          <w:sz w:val="40"/>
          <w:szCs w:val="40"/>
        </w:rPr>
        <w:t>Excel</w:t>
      </w:r>
      <w:proofErr w:type="spellEnd"/>
      <w:r w:rsidRPr="00F6624E">
        <w:rPr>
          <w:rFonts w:ascii="Arial" w:hAnsi="Arial" w:cs="Arial"/>
          <w:sz w:val="40"/>
          <w:szCs w:val="40"/>
        </w:rPr>
        <w:t>)</w:t>
      </w:r>
    </w:p>
    <w:p w:rsidR="00BF5200" w:rsidRPr="00F6624E" w:rsidRDefault="00BF5200" w:rsidP="00BF5200">
      <w:pPr>
        <w:jc w:val="center"/>
        <w:rPr>
          <w:rFonts w:ascii="Arial" w:hAnsi="Arial" w:cs="Arial"/>
          <w:sz w:val="40"/>
          <w:szCs w:val="40"/>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
        <w:gridCol w:w="1175"/>
        <w:gridCol w:w="850"/>
        <w:gridCol w:w="466"/>
        <w:gridCol w:w="567"/>
        <w:gridCol w:w="425"/>
        <w:gridCol w:w="852"/>
        <w:gridCol w:w="519"/>
        <w:gridCol w:w="520"/>
        <w:gridCol w:w="520"/>
        <w:gridCol w:w="851"/>
        <w:gridCol w:w="522"/>
        <w:gridCol w:w="522"/>
        <w:gridCol w:w="549"/>
        <w:gridCol w:w="958"/>
        <w:gridCol w:w="567"/>
        <w:gridCol w:w="567"/>
        <w:gridCol w:w="567"/>
        <w:gridCol w:w="851"/>
        <w:gridCol w:w="567"/>
        <w:gridCol w:w="567"/>
        <w:gridCol w:w="567"/>
      </w:tblGrid>
      <w:tr w:rsidR="00BF5200" w:rsidRPr="00F6624E" w:rsidTr="00C35B25">
        <w:trPr>
          <w:trHeight w:val="1554"/>
        </w:trPr>
        <w:tc>
          <w:tcPr>
            <w:tcW w:w="675"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 </w:t>
            </w:r>
            <w:proofErr w:type="gramStart"/>
            <w:r w:rsidRPr="00F6624E">
              <w:rPr>
                <w:rFonts w:ascii="Arial" w:hAnsi="Arial" w:cs="Arial"/>
                <w:sz w:val="20"/>
                <w:szCs w:val="20"/>
              </w:rPr>
              <w:t>п</w:t>
            </w:r>
            <w:proofErr w:type="gramEnd"/>
            <w:r w:rsidRPr="00F6624E">
              <w:rPr>
                <w:rFonts w:ascii="Arial" w:hAnsi="Arial" w:cs="Arial"/>
                <w:sz w:val="20"/>
                <w:szCs w:val="20"/>
              </w:rPr>
              <w:t>/п</w:t>
            </w:r>
          </w:p>
        </w:tc>
        <w:tc>
          <w:tcPr>
            <w:tcW w:w="81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Организация культуры</w:t>
            </w:r>
          </w:p>
        </w:tc>
        <w:tc>
          <w:tcPr>
            <w:tcW w:w="1175"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по совокупности общих критериев в части показателей, характеризующих общие критерии оценки</w:t>
            </w:r>
          </w:p>
        </w:tc>
        <w:tc>
          <w:tcPr>
            <w:tcW w:w="2308"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1 -  Показатели, характеризующие открытость и доступность информации об организации</w:t>
            </w:r>
          </w:p>
        </w:tc>
        <w:tc>
          <w:tcPr>
            <w:tcW w:w="2411"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2 - Показатели, характеризующие комфортность условий предоставления услуг</w:t>
            </w:r>
          </w:p>
        </w:tc>
        <w:tc>
          <w:tcPr>
            <w:tcW w:w="2444"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3 - Показатели, характеризующие доступность услуг для инвалидов</w:t>
            </w:r>
          </w:p>
        </w:tc>
        <w:tc>
          <w:tcPr>
            <w:tcW w:w="2659"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4 - Показатели, характеризующие доброжелательность, вежливость работников организации</w:t>
            </w:r>
          </w:p>
        </w:tc>
        <w:tc>
          <w:tcPr>
            <w:tcW w:w="2552"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5 - Показатели, характеризующие удовлетворенность условиями оказания услуг</w:t>
            </w:r>
          </w:p>
        </w:tc>
      </w:tr>
      <w:tr w:rsidR="00BF5200" w:rsidRPr="00F6624E" w:rsidTr="00C35B25">
        <w:trPr>
          <w:trHeight w:val="1342"/>
        </w:trPr>
        <w:tc>
          <w:tcPr>
            <w:tcW w:w="6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vMerge/>
            <w:shd w:val="clear" w:color="auto" w:fill="auto"/>
          </w:tcPr>
          <w:p w:rsidR="00BF5200" w:rsidRPr="00F6624E" w:rsidRDefault="00BF5200" w:rsidP="00F6624E">
            <w:pPr>
              <w:spacing w:line="360" w:lineRule="auto"/>
              <w:ind w:hanging="142"/>
              <w:jc w:val="center"/>
              <w:rPr>
                <w:rFonts w:ascii="Arial" w:hAnsi="Arial" w:cs="Arial"/>
                <w:sz w:val="20"/>
                <w:szCs w:val="20"/>
              </w:rPr>
            </w:pPr>
          </w:p>
        </w:tc>
        <w:tc>
          <w:tcPr>
            <w:tcW w:w="1175" w:type="dxa"/>
            <w:vMerge/>
            <w:shd w:val="clear" w:color="auto" w:fill="auto"/>
          </w:tcPr>
          <w:p w:rsidR="00BF5200" w:rsidRPr="00F6624E" w:rsidRDefault="00BF5200" w:rsidP="00F6624E">
            <w:pPr>
              <w:spacing w:line="360" w:lineRule="auto"/>
              <w:ind w:hanging="142"/>
              <w:jc w:val="center"/>
              <w:rPr>
                <w:rFonts w:ascii="Arial" w:hAnsi="Arial" w:cs="Arial"/>
                <w:sz w:val="20"/>
                <w:szCs w:val="20"/>
              </w:rPr>
            </w:pPr>
          </w:p>
        </w:tc>
        <w:tc>
          <w:tcPr>
            <w:tcW w:w="850"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458"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2"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559"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593"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958"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701"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701"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r>
      <w:tr w:rsidR="00BF5200" w:rsidRPr="00F6624E" w:rsidTr="00AF69ED">
        <w:tc>
          <w:tcPr>
            <w:tcW w:w="6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2"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958"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r>
      <w:tr w:rsidR="00BF5200" w:rsidRPr="00F6624E" w:rsidTr="00C35B25">
        <w:trPr>
          <w:trHeight w:val="963"/>
        </w:trPr>
        <w:tc>
          <w:tcPr>
            <w:tcW w:w="675" w:type="dxa"/>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1.</w:t>
            </w: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692"/>
        </w:trPr>
        <w:tc>
          <w:tcPr>
            <w:tcW w:w="675" w:type="dxa"/>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2.</w:t>
            </w: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845"/>
        </w:trPr>
        <w:tc>
          <w:tcPr>
            <w:tcW w:w="6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970"/>
        </w:trPr>
        <w:tc>
          <w:tcPr>
            <w:tcW w:w="6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bl>
    <w:p w:rsidR="00BF5200" w:rsidRDefault="00BF5200" w:rsidP="00BF5200">
      <w:pPr>
        <w:rPr>
          <w:rFonts w:ascii="Arial" w:hAnsi="Arial" w:cs="Arial"/>
          <w:sz w:val="20"/>
          <w:szCs w:val="20"/>
        </w:rPr>
      </w:pPr>
    </w:p>
    <w:p w:rsidR="00300894" w:rsidRDefault="00300894" w:rsidP="00BF5200">
      <w:pPr>
        <w:rPr>
          <w:rFonts w:ascii="Arial" w:hAnsi="Arial" w:cs="Arial"/>
          <w:sz w:val="20"/>
          <w:szCs w:val="20"/>
        </w:rPr>
      </w:pPr>
    </w:p>
    <w:p w:rsidR="00300894" w:rsidRPr="00F6624E" w:rsidRDefault="00300894" w:rsidP="00F6624E">
      <w:pPr>
        <w:spacing w:line="360" w:lineRule="auto"/>
        <w:ind w:left="709" w:firstLine="0"/>
        <w:jc w:val="center"/>
        <w:rPr>
          <w:rFonts w:ascii="Arial Narrow" w:hAnsi="Arial Narrow"/>
          <w:b/>
          <w:color w:val="4F6228" w:themeColor="accent3" w:themeShade="80"/>
          <w:sz w:val="40"/>
          <w:szCs w:val="40"/>
        </w:rPr>
      </w:pPr>
      <w:r w:rsidRPr="00F6624E">
        <w:rPr>
          <w:rFonts w:ascii="Arial Narrow" w:hAnsi="Arial Narrow"/>
          <w:b/>
          <w:color w:val="4F6228" w:themeColor="accent3" w:themeShade="80"/>
          <w:sz w:val="40"/>
          <w:szCs w:val="40"/>
        </w:rPr>
        <w:t>Рекомендации по отдельным организациям культуры</w:t>
      </w:r>
    </w:p>
    <w:p w:rsidR="00300894" w:rsidRPr="00300894" w:rsidRDefault="00300894" w:rsidP="00300894">
      <w:pPr>
        <w:ind w:left="709" w:firstLine="0"/>
        <w:jc w:val="center"/>
        <w:rPr>
          <w:b/>
          <w:u w:val="single"/>
        </w:rPr>
      </w:pPr>
    </w:p>
    <w:tbl>
      <w:tblPr>
        <w:tblStyle w:val="afc"/>
        <w:tblW w:w="0" w:type="auto"/>
        <w:jc w:val="center"/>
        <w:tblInd w:w="-1731" w:type="dxa"/>
        <w:tblLook w:val="04A0" w:firstRow="1" w:lastRow="0" w:firstColumn="1" w:lastColumn="0" w:noHBand="0" w:noVBand="1"/>
      </w:tblPr>
      <w:tblGrid>
        <w:gridCol w:w="943"/>
        <w:gridCol w:w="3856"/>
        <w:gridCol w:w="954"/>
        <w:gridCol w:w="8479"/>
      </w:tblGrid>
      <w:tr w:rsidR="00C144A1" w:rsidRPr="00F6624E" w:rsidTr="00C144A1">
        <w:trPr>
          <w:jc w:val="center"/>
        </w:trPr>
        <w:tc>
          <w:tcPr>
            <w:tcW w:w="943" w:type="dxa"/>
            <w:vAlign w:val="center"/>
          </w:tcPr>
          <w:p w:rsidR="00C144A1" w:rsidRPr="00F6624E" w:rsidRDefault="00C144A1" w:rsidP="00F6624E">
            <w:pPr>
              <w:autoSpaceDE/>
              <w:adjustRightInd/>
              <w:spacing w:line="360" w:lineRule="auto"/>
              <w:ind w:firstLine="0"/>
              <w:jc w:val="center"/>
              <w:rPr>
                <w:bCs w:val="0"/>
                <w:sz w:val="24"/>
                <w:szCs w:val="24"/>
              </w:rPr>
            </w:pPr>
            <w:r w:rsidRPr="00F6624E">
              <w:rPr>
                <w:bCs w:val="0"/>
                <w:sz w:val="24"/>
                <w:szCs w:val="24"/>
              </w:rPr>
              <w:t xml:space="preserve">№ </w:t>
            </w:r>
            <w:proofErr w:type="gramStart"/>
            <w:r w:rsidRPr="00F6624E">
              <w:rPr>
                <w:bCs w:val="0"/>
                <w:sz w:val="24"/>
                <w:szCs w:val="24"/>
              </w:rPr>
              <w:t>п</w:t>
            </w:r>
            <w:proofErr w:type="gramEnd"/>
            <w:r w:rsidRPr="00F6624E">
              <w:rPr>
                <w:bCs w:val="0"/>
                <w:sz w:val="24"/>
                <w:szCs w:val="24"/>
              </w:rPr>
              <w:t>/п</w:t>
            </w:r>
          </w:p>
          <w:p w:rsidR="00C144A1" w:rsidRPr="00F6624E" w:rsidRDefault="00C144A1" w:rsidP="00F6624E">
            <w:pPr>
              <w:autoSpaceDE/>
              <w:adjustRightInd/>
              <w:spacing w:line="360" w:lineRule="auto"/>
              <w:ind w:firstLine="0"/>
              <w:jc w:val="center"/>
              <w:rPr>
                <w:bCs w:val="0"/>
                <w:sz w:val="24"/>
                <w:szCs w:val="24"/>
              </w:rPr>
            </w:pPr>
          </w:p>
        </w:tc>
        <w:tc>
          <w:tcPr>
            <w:tcW w:w="3856" w:type="dxa"/>
            <w:vAlign w:val="center"/>
          </w:tcPr>
          <w:p w:rsidR="00C144A1" w:rsidRPr="00F6624E" w:rsidRDefault="00C144A1" w:rsidP="00F6624E">
            <w:pPr>
              <w:autoSpaceDE/>
              <w:adjustRightInd/>
              <w:spacing w:line="360" w:lineRule="auto"/>
              <w:ind w:firstLine="0"/>
              <w:jc w:val="center"/>
              <w:rPr>
                <w:bCs w:val="0"/>
                <w:sz w:val="24"/>
                <w:szCs w:val="24"/>
              </w:rPr>
            </w:pPr>
            <w:r w:rsidRPr="00F6624E">
              <w:rPr>
                <w:bCs w:val="0"/>
                <w:sz w:val="24"/>
                <w:szCs w:val="24"/>
              </w:rPr>
              <w:t>Наименование организации культуры</w:t>
            </w:r>
          </w:p>
        </w:tc>
        <w:tc>
          <w:tcPr>
            <w:tcW w:w="954" w:type="dxa"/>
            <w:vAlign w:val="center"/>
          </w:tcPr>
          <w:p w:rsidR="00C144A1" w:rsidRPr="00C144A1" w:rsidRDefault="00C144A1" w:rsidP="00C144A1">
            <w:pPr>
              <w:autoSpaceDE/>
              <w:adjustRightInd/>
              <w:spacing w:line="360" w:lineRule="auto"/>
              <w:ind w:firstLine="0"/>
              <w:jc w:val="center"/>
              <w:rPr>
                <w:bCs w:val="0"/>
                <w:sz w:val="24"/>
                <w:szCs w:val="24"/>
              </w:rPr>
            </w:pPr>
            <w:r w:rsidRPr="00C144A1">
              <w:rPr>
                <w:bCs w:val="0"/>
                <w:sz w:val="24"/>
                <w:szCs w:val="24"/>
              </w:rPr>
              <w:t>Общий балл</w:t>
            </w:r>
          </w:p>
        </w:tc>
        <w:tc>
          <w:tcPr>
            <w:tcW w:w="8479" w:type="dxa"/>
            <w:vAlign w:val="center"/>
          </w:tcPr>
          <w:p w:rsidR="00C144A1" w:rsidRPr="00F6624E" w:rsidRDefault="00C144A1" w:rsidP="00F6624E">
            <w:pPr>
              <w:autoSpaceDE/>
              <w:adjustRightInd/>
              <w:spacing w:line="360" w:lineRule="auto"/>
              <w:ind w:firstLine="0"/>
              <w:jc w:val="center"/>
              <w:rPr>
                <w:bCs w:val="0"/>
                <w:sz w:val="24"/>
                <w:szCs w:val="24"/>
              </w:rPr>
            </w:pPr>
            <w:r w:rsidRPr="00F6624E">
              <w:rPr>
                <w:bCs w:val="0"/>
                <w:sz w:val="24"/>
                <w:szCs w:val="24"/>
              </w:rPr>
              <w:t>Рекомендации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w:t>
            </w:r>
          </w:p>
        </w:tc>
        <w:tc>
          <w:tcPr>
            <w:tcW w:w="3856" w:type="dxa"/>
            <w:vAlign w:val="center"/>
          </w:tcPr>
          <w:p w:rsidR="00C144A1" w:rsidRPr="00F6624E" w:rsidRDefault="00C144A1" w:rsidP="00F6624E">
            <w:pPr>
              <w:spacing w:line="360" w:lineRule="auto"/>
              <w:ind w:firstLine="0"/>
              <w:jc w:val="center"/>
              <w:rPr>
                <w:sz w:val="24"/>
                <w:szCs w:val="24"/>
              </w:rPr>
            </w:pPr>
            <w:r w:rsidRPr="00F6624E">
              <w:rPr>
                <w:sz w:val="24"/>
                <w:szCs w:val="24"/>
              </w:rPr>
              <w:t>Муниципальное автономное учреждение «Культурно-досуговый комплекс «АРТ-Праздник»</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94.60</w:t>
            </w:r>
          </w:p>
        </w:tc>
        <w:tc>
          <w:tcPr>
            <w:tcW w:w="8479" w:type="dxa"/>
            <w:vAlign w:val="center"/>
          </w:tcPr>
          <w:p w:rsidR="00C144A1" w:rsidRPr="00F6624E" w:rsidRDefault="00C144A1"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«Централизованная библиотечная система»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95.40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F6624E">
              <w:rPr>
                <w:bCs w:val="0"/>
                <w:sz w:val="24"/>
                <w:szCs w:val="24"/>
              </w:rPr>
              <w:t>тд</w:t>
            </w:r>
            <w:proofErr w:type="spellEnd"/>
            <w:r w:rsidRPr="00F6624E">
              <w:rPr>
                <w:bCs w:val="0"/>
                <w:sz w:val="24"/>
                <w:szCs w:val="24"/>
              </w:rPr>
              <w:t>.</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«Музейно-выставочный центр»</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94.00</w:t>
            </w:r>
          </w:p>
        </w:tc>
        <w:tc>
          <w:tcPr>
            <w:tcW w:w="8479" w:type="dxa"/>
            <w:vAlign w:val="center"/>
          </w:tcPr>
          <w:p w:rsidR="00C144A1" w:rsidRPr="00F6624E" w:rsidRDefault="00C144A1" w:rsidP="00F6624E">
            <w:pPr>
              <w:spacing w:line="360" w:lineRule="auto"/>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w:t>
            </w:r>
          </w:p>
          <w:p w:rsidR="00C144A1" w:rsidRPr="00F6624E" w:rsidRDefault="00C144A1" w:rsidP="00F6624E">
            <w:pPr>
              <w:spacing w:line="360" w:lineRule="auto"/>
              <w:jc w:val="center"/>
              <w:rPr>
                <w:sz w:val="24"/>
                <w:szCs w:val="24"/>
              </w:rPr>
            </w:pPr>
            <w:r w:rsidRPr="00F6624E">
              <w:rPr>
                <w:sz w:val="24"/>
                <w:szCs w:val="24"/>
              </w:rPr>
              <w:t xml:space="preserve"> «Городская библиотека»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95.30</w:t>
            </w:r>
          </w:p>
        </w:tc>
        <w:tc>
          <w:tcPr>
            <w:tcW w:w="8479" w:type="dxa"/>
            <w:vAlign w:val="center"/>
          </w:tcPr>
          <w:p w:rsidR="00C144A1" w:rsidRPr="00F6624E" w:rsidRDefault="00C144A1" w:rsidP="00F6624E">
            <w:pPr>
              <w:spacing w:line="360" w:lineRule="auto"/>
              <w:jc w:val="center"/>
              <w:rPr>
                <w:sz w:val="24"/>
                <w:szCs w:val="24"/>
              </w:rPr>
            </w:pPr>
          </w:p>
          <w:p w:rsidR="00C144A1" w:rsidRPr="00F6624E" w:rsidRDefault="00C144A1" w:rsidP="00F6624E">
            <w:pPr>
              <w:spacing w:line="360" w:lineRule="auto"/>
              <w:jc w:val="center"/>
              <w:rPr>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возможность предоставления инвалидам по слуху (слуху и зрению) услуг </w:t>
            </w:r>
            <w:proofErr w:type="spellStart"/>
            <w:r w:rsidRPr="00F6624E">
              <w:rPr>
                <w:bCs w:val="0"/>
                <w:sz w:val="24"/>
                <w:szCs w:val="24"/>
              </w:rPr>
              <w:t>сурдопереводчика</w:t>
            </w:r>
            <w:proofErr w:type="spellEnd"/>
            <w:r w:rsidRPr="00F6624E">
              <w:rPr>
                <w:bCs w:val="0"/>
                <w:sz w:val="24"/>
                <w:szCs w:val="24"/>
              </w:rPr>
              <w:t xml:space="preserve"> (</w:t>
            </w:r>
            <w:proofErr w:type="spellStart"/>
            <w:r w:rsidRPr="00F6624E">
              <w:rPr>
                <w:bCs w:val="0"/>
                <w:sz w:val="24"/>
                <w:szCs w:val="24"/>
              </w:rPr>
              <w:t>тифлосурдопереводчика</w:t>
            </w:r>
            <w:proofErr w:type="spellEnd"/>
            <w:r w:rsidRPr="00F6624E">
              <w:rPr>
                <w:bCs w:val="0"/>
                <w:sz w:val="24"/>
                <w:szCs w:val="24"/>
              </w:rPr>
              <w:t xml:space="preserve">); наличие альтернативной версии официального сайта организации социальной сферы в сети «Интернет» для инвалидов по зрению и </w:t>
            </w:r>
            <w:proofErr w:type="spellStart"/>
            <w:r w:rsidRPr="00F6624E">
              <w:rPr>
                <w:bCs w:val="0"/>
                <w:sz w:val="24"/>
                <w:szCs w:val="24"/>
              </w:rPr>
              <w:t>тд</w:t>
            </w:r>
            <w:proofErr w:type="spellEnd"/>
            <w:r w:rsidRPr="00F6624E">
              <w:rPr>
                <w:bCs w:val="0"/>
                <w:sz w:val="24"/>
                <w:szCs w:val="24"/>
              </w:rPr>
              <w:t>.</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5.</w:t>
            </w:r>
          </w:p>
        </w:tc>
        <w:tc>
          <w:tcPr>
            <w:tcW w:w="3856" w:type="dxa"/>
            <w:vAlign w:val="center"/>
          </w:tcPr>
          <w:p w:rsidR="00C144A1" w:rsidRPr="00F6624E" w:rsidRDefault="00C144A1" w:rsidP="00F6624E">
            <w:pPr>
              <w:spacing w:line="360" w:lineRule="auto"/>
              <w:jc w:val="center"/>
              <w:rPr>
                <w:sz w:val="24"/>
                <w:szCs w:val="24"/>
              </w:rPr>
            </w:pPr>
            <w:proofErr w:type="spellStart"/>
            <w:r w:rsidRPr="00F6624E">
              <w:rPr>
                <w:sz w:val="24"/>
                <w:szCs w:val="24"/>
              </w:rPr>
              <w:t>Нефтеюганское</w:t>
            </w:r>
            <w:proofErr w:type="spellEnd"/>
            <w:r w:rsidRPr="00F6624E">
              <w:rPr>
                <w:sz w:val="24"/>
                <w:szCs w:val="24"/>
              </w:rPr>
              <w:t> городское муниципальное учреждение культуры «Историко-художественный музейный комплекс»</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87.20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6.</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Театр кукол «Волшебная флейта»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78.90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autoSpaceDE/>
              <w:autoSpaceDN/>
              <w:adjustRightInd/>
              <w:spacing w:line="360" w:lineRule="auto"/>
              <w:ind w:firstLine="709"/>
              <w:jc w:val="center"/>
              <w:rPr>
                <w:bCs w:val="0"/>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социальной сферы в сети «Интернет» для инвалидов по зрению и </w:t>
            </w:r>
            <w:proofErr w:type="spellStart"/>
            <w:r w:rsidRPr="00F6624E">
              <w:rPr>
                <w:bCs w:val="0"/>
                <w:sz w:val="24"/>
                <w:szCs w:val="24"/>
              </w:rPr>
              <w:t>тд</w:t>
            </w:r>
            <w:proofErr w:type="spellEnd"/>
            <w:r w:rsidRPr="00F6624E">
              <w:rPr>
                <w:bCs w:val="0"/>
                <w:sz w:val="24"/>
                <w:szCs w:val="24"/>
              </w:rPr>
              <w:t>.</w:t>
            </w:r>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7.</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историко-культурный центр «Старый Сургут»</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89.60</w:t>
            </w:r>
          </w:p>
        </w:tc>
        <w:tc>
          <w:tcPr>
            <w:tcW w:w="8479" w:type="dxa"/>
            <w:vAlign w:val="center"/>
          </w:tcPr>
          <w:p w:rsidR="00C144A1" w:rsidRPr="00F6624E" w:rsidRDefault="00C144A1"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8.</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«Централизованная библиотечная система»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87.90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9.</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«Сургутский художественный музей»</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88.40</w:t>
            </w:r>
          </w:p>
        </w:tc>
        <w:tc>
          <w:tcPr>
            <w:tcW w:w="8479" w:type="dxa"/>
            <w:vAlign w:val="center"/>
          </w:tcPr>
          <w:p w:rsidR="00C144A1" w:rsidRPr="00F6624E" w:rsidRDefault="00C144A1"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10.</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«Сургутский краеведческий музей»</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92.20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11.</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автономное учреждение «Многофункциональный культурно-досуговый центр»</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84.60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autoSpaceDE/>
              <w:autoSpaceDN/>
              <w:adjustRightInd/>
              <w:spacing w:line="360" w:lineRule="auto"/>
              <w:ind w:firstLine="709"/>
              <w:jc w:val="center"/>
              <w:rPr>
                <w:bCs w:val="0"/>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12.</w:t>
            </w:r>
          </w:p>
        </w:tc>
        <w:tc>
          <w:tcPr>
            <w:tcW w:w="3856" w:type="dxa"/>
            <w:vAlign w:val="center"/>
          </w:tcPr>
          <w:p w:rsidR="00C144A1" w:rsidRPr="00B66BE1" w:rsidRDefault="00C144A1" w:rsidP="00F6624E">
            <w:pPr>
              <w:spacing w:line="360" w:lineRule="auto"/>
              <w:jc w:val="center"/>
              <w:rPr>
                <w:sz w:val="24"/>
                <w:szCs w:val="24"/>
              </w:rPr>
            </w:pPr>
            <w:r w:rsidRPr="00B66BE1">
              <w:rPr>
                <w:sz w:val="24"/>
                <w:szCs w:val="24"/>
              </w:rPr>
              <w:t>Муниципальное автономное учреждение «</w:t>
            </w:r>
            <w:proofErr w:type="spellStart"/>
            <w:r w:rsidRPr="00B66BE1">
              <w:rPr>
                <w:sz w:val="24"/>
                <w:szCs w:val="24"/>
              </w:rPr>
              <w:t>Сургутская</w:t>
            </w:r>
            <w:proofErr w:type="spellEnd"/>
            <w:r w:rsidRPr="00B66BE1">
              <w:rPr>
                <w:sz w:val="24"/>
                <w:szCs w:val="24"/>
              </w:rPr>
              <w:t xml:space="preserve"> филармония»</w:t>
            </w:r>
          </w:p>
        </w:tc>
        <w:tc>
          <w:tcPr>
            <w:tcW w:w="954" w:type="dxa"/>
            <w:vAlign w:val="center"/>
          </w:tcPr>
          <w:p w:rsidR="00C144A1" w:rsidRPr="00B66BE1" w:rsidRDefault="00C144A1" w:rsidP="003643A7">
            <w:pPr>
              <w:spacing w:line="360" w:lineRule="auto"/>
              <w:ind w:firstLine="0"/>
              <w:jc w:val="center"/>
              <w:rPr>
                <w:color w:val="000000"/>
                <w:sz w:val="24"/>
                <w:szCs w:val="24"/>
              </w:rPr>
            </w:pPr>
            <w:r w:rsidRPr="00B66BE1">
              <w:rPr>
                <w:color w:val="000000"/>
                <w:sz w:val="24"/>
                <w:szCs w:val="24"/>
              </w:rPr>
              <w:t>84.90</w:t>
            </w:r>
          </w:p>
        </w:tc>
        <w:tc>
          <w:tcPr>
            <w:tcW w:w="8479" w:type="dxa"/>
            <w:vAlign w:val="center"/>
          </w:tcPr>
          <w:p w:rsidR="00C144A1" w:rsidRPr="00B66BE1" w:rsidRDefault="00C144A1" w:rsidP="00F6624E">
            <w:pPr>
              <w:pStyle w:val="20"/>
              <w:spacing w:line="360" w:lineRule="auto"/>
              <w:jc w:val="center"/>
              <w:outlineLvl w:val="1"/>
              <w:rPr>
                <w:rFonts w:ascii="Times New Roman" w:hAnsi="Times New Roman" w:cs="Times New Roman"/>
                <w:b w:val="0"/>
                <w:color w:val="auto"/>
                <w:sz w:val="24"/>
                <w:szCs w:val="24"/>
              </w:rPr>
            </w:pPr>
            <w:r w:rsidRPr="00B66BE1">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B66BE1" w:rsidRDefault="00C144A1" w:rsidP="00F6624E">
            <w:pPr>
              <w:autoSpaceDE/>
              <w:autoSpaceDN/>
              <w:adjustRightInd/>
              <w:spacing w:line="360" w:lineRule="auto"/>
              <w:ind w:firstLine="709"/>
              <w:jc w:val="center"/>
              <w:rPr>
                <w:sz w:val="24"/>
                <w:szCs w:val="24"/>
              </w:rPr>
            </w:pPr>
          </w:p>
        </w:tc>
      </w:tr>
      <w:tr w:rsidR="00C144A1" w:rsidRPr="00F6624E" w:rsidTr="003643A7">
        <w:trPr>
          <w:trHeight w:val="2442"/>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13.</w:t>
            </w:r>
          </w:p>
        </w:tc>
        <w:tc>
          <w:tcPr>
            <w:tcW w:w="3856" w:type="dxa"/>
            <w:vAlign w:val="center"/>
          </w:tcPr>
          <w:p w:rsidR="00C144A1" w:rsidRPr="00B66BE1" w:rsidRDefault="00C144A1" w:rsidP="00F6624E">
            <w:pPr>
              <w:spacing w:line="360" w:lineRule="auto"/>
              <w:jc w:val="center"/>
              <w:rPr>
                <w:sz w:val="24"/>
                <w:szCs w:val="24"/>
              </w:rPr>
            </w:pPr>
            <w:r w:rsidRPr="00B66BE1">
              <w:rPr>
                <w:sz w:val="24"/>
                <w:szCs w:val="24"/>
              </w:rPr>
              <w:t>Муниципальное автономное учреждение «Городской культурный центр»</w:t>
            </w:r>
          </w:p>
        </w:tc>
        <w:tc>
          <w:tcPr>
            <w:tcW w:w="954" w:type="dxa"/>
            <w:vAlign w:val="center"/>
          </w:tcPr>
          <w:p w:rsidR="00C144A1" w:rsidRPr="00B66BE1" w:rsidRDefault="00C144A1" w:rsidP="003643A7">
            <w:pPr>
              <w:spacing w:line="360" w:lineRule="auto"/>
              <w:ind w:firstLine="0"/>
              <w:jc w:val="center"/>
              <w:rPr>
                <w:color w:val="000000"/>
                <w:sz w:val="24"/>
                <w:szCs w:val="24"/>
              </w:rPr>
            </w:pPr>
            <w:r w:rsidRPr="00B66BE1">
              <w:rPr>
                <w:color w:val="000000"/>
                <w:sz w:val="24"/>
                <w:szCs w:val="24"/>
              </w:rPr>
              <w:t>87.00</w:t>
            </w:r>
          </w:p>
        </w:tc>
        <w:tc>
          <w:tcPr>
            <w:tcW w:w="8479" w:type="dxa"/>
            <w:vAlign w:val="center"/>
          </w:tcPr>
          <w:p w:rsidR="00C144A1" w:rsidRPr="00B66BE1" w:rsidRDefault="00C144A1" w:rsidP="00F6624E">
            <w:pPr>
              <w:spacing w:line="360" w:lineRule="auto"/>
              <w:jc w:val="center"/>
              <w:rPr>
                <w:sz w:val="24"/>
                <w:szCs w:val="24"/>
              </w:rPr>
            </w:pPr>
            <w:proofErr w:type="gramStart"/>
            <w:r w:rsidRPr="00B66BE1">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B66BE1"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14.</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автономное учреждение «Городской парк культуры и отдыха»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79.50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r w:rsidRPr="00F6624E">
              <w:rPr>
                <w:sz w:val="24"/>
                <w:szCs w:val="24"/>
              </w:rPr>
              <w:t>Повысить удовлетворенность условиями оказания услуг, увеличить количество разнообразных мероприятий, своевременно информировать о мероприятиях.</w:t>
            </w:r>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15.</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«Культурно-досуговый центр «Октябрь»</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92.50</w:t>
            </w:r>
          </w:p>
        </w:tc>
        <w:tc>
          <w:tcPr>
            <w:tcW w:w="8479" w:type="dxa"/>
            <w:vAlign w:val="center"/>
          </w:tcPr>
          <w:p w:rsidR="00C144A1" w:rsidRPr="00F6624E" w:rsidRDefault="00C144A1" w:rsidP="00F6624E">
            <w:pPr>
              <w:spacing w:line="360" w:lineRule="auto"/>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16.</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«Городская централизованная библиотечная система»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94.10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17.</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Ханты-Мансийского района «Централизованная библиотечная система»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88.20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18.</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«Библиотечная система»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76.90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оргтехнику, обеспечить комфортный климат в читальных залах.</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19.</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82.60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20.</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«Сельский дом культуры и досуга»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88.70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21.</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73.90</w:t>
            </w:r>
          </w:p>
        </w:tc>
        <w:tc>
          <w:tcPr>
            <w:tcW w:w="8479" w:type="dxa"/>
            <w:vAlign w:val="center"/>
          </w:tcPr>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22.</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«Сельский дом культуры</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71.70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autoSpaceDE/>
              <w:autoSpaceDN/>
              <w:adjustRightInd/>
              <w:spacing w:line="360" w:lineRule="auto"/>
              <w:ind w:firstLine="709"/>
              <w:jc w:val="center"/>
              <w:rPr>
                <w:bCs w:val="0"/>
                <w:sz w:val="24"/>
                <w:szCs w:val="24"/>
              </w:rPr>
            </w:pP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23.</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«Культурно-спортивный комплекс </w:t>
            </w:r>
            <w:proofErr w:type="spellStart"/>
            <w:r w:rsidRPr="00F6624E">
              <w:rPr>
                <w:sz w:val="24"/>
                <w:szCs w:val="24"/>
              </w:rPr>
              <w:t>Кышик</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86.30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24.</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бюджетное учреждение культуры «Дружба»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80.90</w:t>
            </w:r>
          </w:p>
        </w:tc>
        <w:tc>
          <w:tcPr>
            <w:tcW w:w="8479" w:type="dxa"/>
            <w:vAlign w:val="center"/>
          </w:tcPr>
          <w:p w:rsidR="00C144A1" w:rsidRPr="00F6624E" w:rsidRDefault="00C144A1" w:rsidP="00F6624E">
            <w:pPr>
              <w:spacing w:line="360" w:lineRule="auto"/>
              <w:jc w:val="center"/>
              <w:rPr>
                <w:sz w:val="24"/>
                <w:szCs w:val="24"/>
              </w:rPr>
            </w:pPr>
          </w:p>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25.</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«Сельский дом культуры и досуга»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82.00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26.</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культуры «Сельский культурный комплекс с. </w:t>
            </w:r>
            <w:proofErr w:type="spellStart"/>
            <w:r w:rsidRPr="00F6624E">
              <w:rPr>
                <w:sz w:val="24"/>
                <w:szCs w:val="24"/>
              </w:rPr>
              <w:t>Селиярово</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79.60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создать комфортные условия в зимнее время года в читальном зале, улучшить транспортную доступность.</w:t>
            </w: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trHeight w:val="2116"/>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27.</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учреждение культуры «Культурно-досуговый центр «Гармония»</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63.80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28.</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88.00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29.</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 с. </w:t>
            </w:r>
            <w:proofErr w:type="spellStart"/>
            <w:r w:rsidRPr="00F6624E">
              <w:rPr>
                <w:sz w:val="24"/>
                <w:szCs w:val="24"/>
              </w:rPr>
              <w:t>Цингалы</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67.90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autoSpaceDE/>
              <w:autoSpaceDN/>
              <w:adjustRightInd/>
              <w:spacing w:line="360" w:lineRule="auto"/>
              <w:ind w:firstLine="709"/>
              <w:jc w:val="center"/>
              <w:rPr>
                <w:bCs w:val="0"/>
                <w:sz w:val="24"/>
                <w:szCs w:val="24"/>
              </w:rPr>
            </w:pP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30.</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 </w:t>
            </w:r>
            <w:proofErr w:type="spellStart"/>
            <w:r w:rsidRPr="00F6624E">
              <w:rPr>
                <w:sz w:val="24"/>
                <w:szCs w:val="24"/>
              </w:rPr>
              <w:t>с.п</w:t>
            </w:r>
            <w:proofErr w:type="spellEnd"/>
            <w:r w:rsidRPr="00F6624E">
              <w:rPr>
                <w:sz w:val="24"/>
                <w:szCs w:val="24"/>
              </w:rPr>
              <w:t xml:space="preserve">. </w:t>
            </w:r>
            <w:proofErr w:type="spellStart"/>
            <w:r w:rsidRPr="00F6624E">
              <w:rPr>
                <w:sz w:val="24"/>
                <w:szCs w:val="24"/>
              </w:rPr>
              <w:t>Шапша</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24.60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autoSpaceDE/>
              <w:autoSpaceDN/>
              <w:adjustRightInd/>
              <w:spacing w:line="360" w:lineRule="auto"/>
              <w:ind w:firstLine="709"/>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31.</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Муниципальное автономное учреждение «Культура»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95.90</w:t>
            </w:r>
          </w:p>
        </w:tc>
        <w:tc>
          <w:tcPr>
            <w:tcW w:w="8479" w:type="dxa"/>
            <w:vAlign w:val="center"/>
          </w:tcPr>
          <w:p w:rsidR="00C144A1" w:rsidRPr="00F6624E" w:rsidRDefault="00C144A1"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32.</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Местная общественная организация «Коррекционно-развлекательный центр «</w:t>
            </w:r>
            <w:proofErr w:type="spellStart"/>
            <w:r w:rsidRPr="00F6624E">
              <w:rPr>
                <w:sz w:val="24"/>
                <w:szCs w:val="24"/>
              </w:rPr>
              <w:t>ЛогоПлюс</w:t>
            </w:r>
            <w:proofErr w:type="spellEnd"/>
            <w:r w:rsidRPr="00F6624E">
              <w:rPr>
                <w:sz w:val="24"/>
                <w:szCs w:val="24"/>
              </w:rPr>
              <w:t>» г. Белоярский</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78.80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C144A1" w:rsidRPr="00F6624E" w:rsidRDefault="00C144A1" w:rsidP="00F6624E">
            <w:pPr>
              <w:autoSpaceDE/>
              <w:autoSpaceDN/>
              <w:adjustRightInd/>
              <w:spacing w:line="360" w:lineRule="auto"/>
              <w:ind w:firstLine="709"/>
              <w:jc w:val="center"/>
              <w:rPr>
                <w:sz w:val="24"/>
                <w:szCs w:val="24"/>
              </w:rPr>
            </w:pPr>
            <w:r w:rsidRPr="00F6624E">
              <w:rPr>
                <w:sz w:val="24"/>
                <w:szCs w:val="24"/>
              </w:rPr>
              <w:t>Обеспечить доступность организации для инвалидов</w:t>
            </w:r>
            <w:r w:rsidRPr="00F6624E">
              <w:rPr>
                <w:bCs w:val="0"/>
                <w:sz w:val="24"/>
                <w:szCs w:val="24"/>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F6624E">
              <w:rPr>
                <w:bCs w:val="0"/>
                <w:sz w:val="24"/>
                <w:szCs w:val="24"/>
              </w:rPr>
              <w:t>тд</w:t>
            </w:r>
            <w:proofErr w:type="spellEnd"/>
            <w:r w:rsidRPr="00F6624E">
              <w:rPr>
                <w:bCs w:val="0"/>
                <w:sz w:val="24"/>
                <w:szCs w:val="24"/>
              </w:rPr>
              <w:t>.</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33.</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Национальная община коренных малочисленных народов Ханты-Мансийского автономного округа – Югры «</w:t>
            </w:r>
            <w:proofErr w:type="spellStart"/>
            <w:r w:rsidRPr="00F6624E">
              <w:rPr>
                <w:sz w:val="24"/>
                <w:szCs w:val="24"/>
              </w:rPr>
              <w:t>Ильбигорская</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73.70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before="20" w:after="20" w:line="360" w:lineRule="auto"/>
              <w:ind w:firstLine="0"/>
              <w:jc w:val="center"/>
              <w:rPr>
                <w:sz w:val="24"/>
                <w:szCs w:val="24"/>
              </w:rPr>
            </w:pPr>
          </w:p>
          <w:p w:rsidR="00C144A1" w:rsidRPr="00F6624E" w:rsidRDefault="00C144A1"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34.</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Местная общественная организация «Центр развития инициатив в сфере культуры и спорта Березовского района», </w:t>
            </w:r>
            <w:proofErr w:type="spellStart"/>
            <w:r w:rsidRPr="00F6624E">
              <w:rPr>
                <w:sz w:val="24"/>
                <w:szCs w:val="24"/>
              </w:rPr>
              <w:t>пгт</w:t>
            </w:r>
            <w:proofErr w:type="spellEnd"/>
            <w:r w:rsidRPr="00F6624E">
              <w:rPr>
                <w:sz w:val="24"/>
                <w:szCs w:val="24"/>
              </w:rPr>
              <w:t>. Березово</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82.70</w:t>
            </w:r>
          </w:p>
        </w:tc>
        <w:tc>
          <w:tcPr>
            <w:tcW w:w="8479" w:type="dxa"/>
            <w:vAlign w:val="center"/>
          </w:tcPr>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C144A1" w:rsidRPr="00F6624E" w:rsidRDefault="00C144A1" w:rsidP="00F6624E">
            <w:pPr>
              <w:autoSpaceDE/>
              <w:autoSpaceDN/>
              <w:adjustRightInd/>
              <w:spacing w:line="360" w:lineRule="auto"/>
              <w:ind w:firstLine="709"/>
              <w:jc w:val="center"/>
              <w:rPr>
                <w:sz w:val="24"/>
                <w:szCs w:val="24"/>
              </w:rPr>
            </w:pPr>
            <w:proofErr w:type="spellStart"/>
            <w:r w:rsidRPr="00F6624E">
              <w:rPr>
                <w:bCs w:val="0"/>
                <w:sz w:val="24"/>
                <w:szCs w:val="24"/>
              </w:rPr>
              <w:t>Обеспеченить</w:t>
            </w:r>
            <w:proofErr w:type="spellEnd"/>
            <w:r w:rsidRPr="00F6624E">
              <w:rPr>
                <w:bCs w:val="0"/>
                <w:sz w:val="24"/>
                <w:szCs w:val="24"/>
              </w:rPr>
              <w:t xml:space="preserve"> в организации социальной сферы условий доступности, позволяющих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35.</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F6624E">
              <w:rPr>
                <w:sz w:val="24"/>
                <w:szCs w:val="24"/>
              </w:rPr>
              <w:t>пгт</w:t>
            </w:r>
            <w:proofErr w:type="spellEnd"/>
            <w:r w:rsidRPr="00F6624E">
              <w:rPr>
                <w:sz w:val="24"/>
                <w:szCs w:val="24"/>
              </w:rPr>
              <w:t>. Березово</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72.80</w:t>
            </w:r>
          </w:p>
        </w:tc>
        <w:tc>
          <w:tcPr>
            <w:tcW w:w="8479" w:type="dxa"/>
            <w:vAlign w:val="center"/>
          </w:tcPr>
          <w:p w:rsidR="00C144A1" w:rsidRPr="00F6624E" w:rsidRDefault="00C144A1" w:rsidP="00F6624E">
            <w:pPr>
              <w:autoSpaceDE/>
              <w:autoSpaceDN/>
              <w:adjustRightInd/>
              <w:spacing w:line="360" w:lineRule="auto"/>
              <w:ind w:firstLine="709"/>
              <w:jc w:val="center"/>
              <w:rPr>
                <w:bCs w:val="0"/>
                <w:sz w:val="24"/>
                <w:szCs w:val="24"/>
              </w:rPr>
            </w:pPr>
            <w:r w:rsidRPr="00F6624E">
              <w:rPr>
                <w:bCs w:val="0"/>
                <w:sz w:val="24"/>
                <w:szCs w:val="24"/>
              </w:rPr>
              <w:t>Разместить на официальном сайте организации социальной сферы информацию о дистанционных способах обратной связи и взаимодействия с получателями услуг и их функционирование</w:t>
            </w:r>
          </w:p>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tabs>
                <w:tab w:val="left" w:pos="8385"/>
              </w:tabs>
              <w:spacing w:line="360" w:lineRule="auto"/>
              <w:jc w:val="center"/>
              <w:rPr>
                <w:sz w:val="24"/>
                <w:szCs w:val="24"/>
              </w:rPr>
            </w:pP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36.</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Региональная общественная организация Ханты-Мансийского автономного округа – Югры «Клуб самодеятельной песни «Дорога»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67.90</w:t>
            </w:r>
          </w:p>
        </w:tc>
        <w:tc>
          <w:tcPr>
            <w:tcW w:w="8479" w:type="dxa"/>
            <w:vAlign w:val="center"/>
          </w:tcPr>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tabs>
                <w:tab w:val="left" w:pos="8385"/>
              </w:tabs>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37.</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Некоммерческое партнерство клуб любителей мотоциклов «ЛЕГИОН 86»</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70.40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before="20" w:after="20" w:line="360" w:lineRule="auto"/>
              <w:ind w:firstLine="0"/>
              <w:jc w:val="center"/>
              <w:rPr>
                <w:sz w:val="24"/>
                <w:szCs w:val="24"/>
              </w:rPr>
            </w:pP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38.</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Некоммерческое партнерство «Координационный центр социальных проектов»</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71.70</w:t>
            </w:r>
          </w:p>
        </w:tc>
        <w:tc>
          <w:tcPr>
            <w:tcW w:w="8479" w:type="dxa"/>
            <w:vAlign w:val="center"/>
          </w:tcPr>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spacing w:line="360" w:lineRule="auto"/>
              <w:ind w:firstLine="0"/>
              <w:jc w:val="center"/>
              <w:rPr>
                <w:sz w:val="24"/>
                <w:szCs w:val="24"/>
              </w:rPr>
            </w:pPr>
          </w:p>
          <w:p w:rsidR="00C144A1" w:rsidRPr="00F6624E" w:rsidRDefault="00C144A1"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C144A1" w:rsidRPr="00F6624E" w:rsidRDefault="00C144A1"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39.</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Местная общественная организация «Няганский родительский комитет «В помощь семье»</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75.00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40.</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Городская общественная организация татар «Культурно – просветительское общество «</w:t>
            </w:r>
            <w:proofErr w:type="spellStart"/>
            <w:r w:rsidRPr="00F6624E">
              <w:rPr>
                <w:sz w:val="24"/>
                <w:szCs w:val="24"/>
              </w:rPr>
              <w:t>Ватан</w:t>
            </w:r>
            <w:proofErr w:type="spellEnd"/>
            <w:r w:rsidRPr="00F6624E">
              <w:rPr>
                <w:sz w:val="24"/>
                <w:szCs w:val="24"/>
              </w:rPr>
              <w:t>»</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78.10</w:t>
            </w:r>
          </w:p>
        </w:tc>
        <w:tc>
          <w:tcPr>
            <w:tcW w:w="8479" w:type="dxa"/>
            <w:vAlign w:val="center"/>
          </w:tcPr>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41.</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sz w:val="24"/>
                <w:szCs w:val="24"/>
              </w:rPr>
              <w:t>пгт</w:t>
            </w:r>
            <w:proofErr w:type="spellEnd"/>
            <w:r w:rsidRPr="00F6624E">
              <w:rPr>
                <w:sz w:val="24"/>
                <w:szCs w:val="24"/>
              </w:rPr>
              <w:t>. </w:t>
            </w:r>
            <w:proofErr w:type="spellStart"/>
            <w:r w:rsidRPr="00F6624E">
              <w:rPr>
                <w:sz w:val="24"/>
                <w:szCs w:val="24"/>
              </w:rPr>
              <w:t>Приобье</w:t>
            </w:r>
            <w:proofErr w:type="spellEnd"/>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80.60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bCs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w:t>
            </w:r>
          </w:p>
          <w:p w:rsidR="00C144A1" w:rsidRPr="00F6624E" w:rsidRDefault="00C144A1"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42.</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Региональная общественная организация «Филармоническое общество Югры»</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62.00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before="20" w:after="20" w:line="360" w:lineRule="auto"/>
              <w:ind w:firstLine="0"/>
              <w:jc w:val="center"/>
              <w:rPr>
                <w:sz w:val="24"/>
                <w:szCs w:val="24"/>
              </w:rPr>
            </w:pP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43.</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Региональный некоммерческий благотворительный фонд местных сообществ «Мы вместе»</w:t>
            </w:r>
          </w:p>
        </w:tc>
        <w:tc>
          <w:tcPr>
            <w:tcW w:w="954" w:type="dxa"/>
            <w:shd w:val="clear" w:color="auto" w:fill="FFFFFF" w:themeFill="background1"/>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6.40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tabs>
                <w:tab w:val="left" w:pos="8385"/>
              </w:tabs>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44.</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Некоммерческая организация Фонд развития культуры и искусства «ОРИС»</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67.60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before="20" w:after="20" w:line="360" w:lineRule="auto"/>
              <w:ind w:firstLine="0"/>
              <w:jc w:val="center"/>
              <w:rPr>
                <w:sz w:val="24"/>
                <w:szCs w:val="24"/>
              </w:rPr>
            </w:pP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sz w:val="24"/>
                <w:szCs w:val="24"/>
              </w:rPr>
            </w:pPr>
            <w:r w:rsidRPr="00F6624E">
              <w:rPr>
                <w:sz w:val="24"/>
                <w:szCs w:val="24"/>
              </w:rPr>
              <w:t>45.</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 xml:space="preserve">Общественная организация «Творческое объединение работников культуры </w:t>
            </w:r>
            <w:proofErr w:type="spellStart"/>
            <w:r w:rsidRPr="00F6624E">
              <w:rPr>
                <w:sz w:val="24"/>
                <w:szCs w:val="24"/>
              </w:rPr>
              <w:t>Сургутского</w:t>
            </w:r>
            <w:proofErr w:type="spellEnd"/>
            <w:r w:rsidRPr="00F6624E">
              <w:rPr>
                <w:sz w:val="24"/>
                <w:szCs w:val="24"/>
              </w:rPr>
              <w:t xml:space="preserve"> района», п. Белый Яр</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71.90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46</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Общественная организация «Спасение Югры» Ханты-Мансийского автономного округа – Югры</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67.60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before="20" w:after="20" w:line="360" w:lineRule="auto"/>
              <w:ind w:firstLine="0"/>
              <w:jc w:val="center"/>
              <w:rPr>
                <w:sz w:val="24"/>
                <w:szCs w:val="24"/>
              </w:rPr>
            </w:pP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47</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Автономная некоммерческая организация «Центр технологий электронной демократии»</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66.40</w:t>
            </w:r>
          </w:p>
        </w:tc>
        <w:tc>
          <w:tcPr>
            <w:tcW w:w="8479" w:type="dxa"/>
            <w:vAlign w:val="center"/>
          </w:tcPr>
          <w:p w:rsidR="00C144A1" w:rsidRPr="00F6624E" w:rsidRDefault="00C144A1"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spacing w:line="360" w:lineRule="auto"/>
              <w:ind w:firstLine="0"/>
              <w:jc w:val="center"/>
              <w:rPr>
                <w:sz w:val="24"/>
                <w:szCs w:val="24"/>
              </w:rPr>
            </w:pPr>
          </w:p>
          <w:p w:rsidR="00C144A1" w:rsidRPr="00F6624E" w:rsidRDefault="00C144A1"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48</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72.40</w:t>
            </w:r>
          </w:p>
        </w:tc>
        <w:tc>
          <w:tcPr>
            <w:tcW w:w="8479" w:type="dxa"/>
            <w:vAlign w:val="center"/>
          </w:tcPr>
          <w:p w:rsidR="00C144A1" w:rsidRPr="00F6624E" w:rsidRDefault="00C144A1" w:rsidP="00F6624E">
            <w:pPr>
              <w:spacing w:line="360" w:lineRule="auto"/>
              <w:ind w:firstLine="0"/>
              <w:jc w:val="center"/>
              <w:rPr>
                <w:sz w:val="24"/>
                <w:szCs w:val="24"/>
              </w:rPr>
            </w:pPr>
            <w:r w:rsidRPr="00F6624E">
              <w:rPr>
                <w:sz w:val="24"/>
                <w:szCs w:val="24"/>
              </w:rPr>
              <w:t>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C144A1" w:rsidRPr="00F6624E" w:rsidRDefault="00C144A1" w:rsidP="00F6624E">
            <w:pPr>
              <w:spacing w:line="360" w:lineRule="auto"/>
              <w:ind w:firstLine="0"/>
              <w:jc w:val="center"/>
              <w:rPr>
                <w:sz w:val="24"/>
                <w:szCs w:val="24"/>
              </w:rPr>
            </w:pPr>
          </w:p>
          <w:p w:rsidR="00C144A1" w:rsidRPr="00F6624E" w:rsidRDefault="00C144A1"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49</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54.00</w:t>
            </w:r>
          </w:p>
        </w:tc>
        <w:tc>
          <w:tcPr>
            <w:tcW w:w="8479" w:type="dxa"/>
            <w:vAlign w:val="center"/>
          </w:tcPr>
          <w:p w:rsidR="00C144A1" w:rsidRPr="00F6624E" w:rsidRDefault="00C144A1"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C144A1" w:rsidRPr="00F6624E" w:rsidRDefault="00C144A1"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50</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Ханты-Мансийская городская общественная организация «Культурно-просветительский Центр «Гармония»</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58.40</w:t>
            </w:r>
          </w:p>
        </w:tc>
        <w:tc>
          <w:tcPr>
            <w:tcW w:w="8479" w:type="dxa"/>
            <w:vAlign w:val="center"/>
          </w:tcPr>
          <w:p w:rsidR="00C144A1" w:rsidRPr="00F6624E" w:rsidRDefault="00C144A1"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C144A1" w:rsidRPr="00F6624E" w:rsidRDefault="00C144A1"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C144A1" w:rsidRPr="00F6624E" w:rsidRDefault="00C144A1"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655991">
            <w:pPr>
              <w:spacing w:line="360" w:lineRule="auto"/>
              <w:jc w:val="center"/>
              <w:rPr>
                <w:sz w:val="24"/>
                <w:szCs w:val="24"/>
              </w:rPr>
            </w:pPr>
            <w:r w:rsidRPr="00F6624E">
              <w:rPr>
                <w:sz w:val="24"/>
                <w:szCs w:val="24"/>
              </w:rPr>
              <w:t>(кнопка для вызова для инвалидов)</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51</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Библиотечная ассоциация Югры</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90.20</w:t>
            </w:r>
          </w:p>
        </w:tc>
        <w:tc>
          <w:tcPr>
            <w:tcW w:w="8479" w:type="dxa"/>
            <w:vAlign w:val="center"/>
          </w:tcPr>
          <w:p w:rsidR="00C144A1" w:rsidRPr="00F6624E" w:rsidRDefault="00C144A1" w:rsidP="00655991">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52</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Негосударственное частное образовательное учреждение дополнительного образования «Духовно-просветительский центр»</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79.20</w:t>
            </w:r>
          </w:p>
        </w:tc>
        <w:tc>
          <w:tcPr>
            <w:tcW w:w="8479" w:type="dxa"/>
            <w:vAlign w:val="center"/>
          </w:tcPr>
          <w:p w:rsidR="00C144A1" w:rsidRPr="00F6624E" w:rsidRDefault="00C144A1" w:rsidP="00F6624E">
            <w:pPr>
              <w:spacing w:line="360" w:lineRule="auto"/>
              <w:jc w:val="center"/>
              <w:rPr>
                <w:sz w:val="24"/>
                <w:szCs w:val="24"/>
              </w:rPr>
            </w:pPr>
            <w:r w:rsidRPr="00F6624E">
              <w:rPr>
                <w:sz w:val="24"/>
                <w:szCs w:val="24"/>
              </w:rPr>
              <w:t xml:space="preserve">Привести сайты и стенды в соответствие с нормативными требованиями. </w:t>
            </w: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C144A1" w:rsidRPr="00F6624E" w:rsidRDefault="00C144A1" w:rsidP="00F6624E">
            <w:pPr>
              <w:spacing w:line="360" w:lineRule="auto"/>
              <w:jc w:val="center"/>
              <w:rPr>
                <w:sz w:val="24"/>
                <w:szCs w:val="24"/>
              </w:rPr>
            </w:pPr>
          </w:p>
          <w:p w:rsidR="00C144A1" w:rsidRPr="00F6624E" w:rsidRDefault="00C144A1" w:rsidP="00F6624E">
            <w:pPr>
              <w:spacing w:line="360" w:lineRule="auto"/>
              <w:jc w:val="center"/>
              <w:rPr>
                <w:sz w:val="24"/>
                <w:szCs w:val="24"/>
              </w:rPr>
            </w:pPr>
          </w:p>
        </w:tc>
      </w:tr>
      <w:tr w:rsidR="00C144A1" w:rsidRPr="00F6624E" w:rsidTr="003643A7">
        <w:trPr>
          <w:jc w:val="center"/>
        </w:trPr>
        <w:tc>
          <w:tcPr>
            <w:tcW w:w="943" w:type="dxa"/>
            <w:vAlign w:val="center"/>
          </w:tcPr>
          <w:p w:rsidR="00C144A1" w:rsidRPr="00F6624E" w:rsidRDefault="00C144A1" w:rsidP="00F6624E">
            <w:pPr>
              <w:spacing w:line="360" w:lineRule="auto"/>
              <w:ind w:firstLine="0"/>
              <w:jc w:val="center"/>
              <w:rPr>
                <w:color w:val="000000"/>
                <w:sz w:val="24"/>
                <w:szCs w:val="24"/>
              </w:rPr>
            </w:pPr>
            <w:r w:rsidRPr="00F6624E">
              <w:rPr>
                <w:color w:val="000000"/>
                <w:sz w:val="24"/>
                <w:szCs w:val="24"/>
              </w:rPr>
              <w:t>53</w:t>
            </w:r>
          </w:p>
        </w:tc>
        <w:tc>
          <w:tcPr>
            <w:tcW w:w="3856" w:type="dxa"/>
            <w:vAlign w:val="center"/>
          </w:tcPr>
          <w:p w:rsidR="00C144A1" w:rsidRPr="00F6624E" w:rsidRDefault="00C144A1" w:rsidP="00F6624E">
            <w:pPr>
              <w:spacing w:line="360" w:lineRule="auto"/>
              <w:jc w:val="center"/>
              <w:rPr>
                <w:sz w:val="24"/>
                <w:szCs w:val="24"/>
              </w:rPr>
            </w:pPr>
            <w:r w:rsidRPr="00F6624E">
              <w:rPr>
                <w:sz w:val="24"/>
                <w:szCs w:val="24"/>
              </w:rPr>
              <w:t xml:space="preserve">Местная общественная организация литературно-творческое объединение г. </w:t>
            </w:r>
            <w:proofErr w:type="spellStart"/>
            <w:r w:rsidRPr="00F6624E">
              <w:rPr>
                <w:sz w:val="24"/>
                <w:szCs w:val="24"/>
              </w:rPr>
              <w:t>Югорска</w:t>
            </w:r>
            <w:proofErr w:type="spellEnd"/>
            <w:r w:rsidRPr="00F6624E">
              <w:rPr>
                <w:sz w:val="24"/>
                <w:szCs w:val="24"/>
              </w:rPr>
              <w:t xml:space="preserve"> «Элегия»</w:t>
            </w:r>
          </w:p>
        </w:tc>
        <w:tc>
          <w:tcPr>
            <w:tcW w:w="954" w:type="dxa"/>
            <w:vAlign w:val="center"/>
          </w:tcPr>
          <w:p w:rsidR="00C144A1" w:rsidRPr="00C144A1" w:rsidRDefault="00C144A1" w:rsidP="003643A7">
            <w:pPr>
              <w:spacing w:line="360" w:lineRule="auto"/>
              <w:ind w:firstLine="0"/>
              <w:jc w:val="center"/>
              <w:rPr>
                <w:color w:val="000000"/>
                <w:sz w:val="24"/>
                <w:szCs w:val="24"/>
              </w:rPr>
            </w:pPr>
            <w:r w:rsidRPr="00C144A1">
              <w:rPr>
                <w:color w:val="000000"/>
                <w:sz w:val="24"/>
                <w:szCs w:val="24"/>
              </w:rPr>
              <w:t>87,80</w:t>
            </w:r>
          </w:p>
        </w:tc>
        <w:tc>
          <w:tcPr>
            <w:tcW w:w="8479" w:type="dxa"/>
            <w:vAlign w:val="center"/>
          </w:tcPr>
          <w:p w:rsidR="00C144A1" w:rsidRPr="00F6624E" w:rsidRDefault="00C144A1"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bl>
    <w:p w:rsidR="00E64046" w:rsidRPr="00956874" w:rsidRDefault="00E64046" w:rsidP="00655991">
      <w:pPr>
        <w:ind w:firstLine="0"/>
        <w:rPr>
          <w:rFonts w:ascii="Arial Narrow" w:hAnsi="Arial Narrow" w:cs="Arial"/>
          <w:sz w:val="24"/>
          <w:szCs w:val="24"/>
        </w:rPr>
      </w:pPr>
    </w:p>
    <w:sectPr w:rsidR="00E64046" w:rsidRPr="00956874" w:rsidSect="009338F2">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A7" w:rsidRDefault="003643A7" w:rsidP="00EF0BBB">
      <w:r>
        <w:separator/>
      </w:r>
    </w:p>
  </w:endnote>
  <w:endnote w:type="continuationSeparator" w:id="0">
    <w:p w:rsidR="003643A7" w:rsidRDefault="003643A7"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A7" w:rsidRDefault="003643A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71"/>
      <w:docPartObj>
        <w:docPartGallery w:val="Page Numbers (Bottom of Page)"/>
        <w:docPartUnique/>
      </w:docPartObj>
    </w:sdtPr>
    <w:sdtEndPr>
      <w:rPr>
        <w:rFonts w:ascii="Arial Narrow" w:hAnsi="Arial Narrow"/>
        <w:sz w:val="24"/>
      </w:rPr>
    </w:sdtEndPr>
    <w:sdtContent>
      <w:p w:rsidR="003643A7" w:rsidRPr="00737AAE" w:rsidRDefault="003643A7" w:rsidP="00737AAE">
        <w:pPr>
          <w:pStyle w:val="afa"/>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45302D">
          <w:rPr>
            <w:rFonts w:ascii="Arial Narrow" w:hAnsi="Arial Narrow"/>
            <w:noProof/>
            <w:sz w:val="24"/>
          </w:rPr>
          <w:t>2</w:t>
        </w:r>
        <w:r w:rsidRPr="00737AAE">
          <w:rPr>
            <w:rFonts w:ascii="Arial Narrow" w:hAnsi="Arial Narrow"/>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A7" w:rsidRDefault="003643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A7" w:rsidRDefault="003643A7" w:rsidP="00EF0BBB">
      <w:r>
        <w:separator/>
      </w:r>
    </w:p>
  </w:footnote>
  <w:footnote w:type="continuationSeparator" w:id="0">
    <w:p w:rsidR="003643A7" w:rsidRDefault="003643A7" w:rsidP="00EF0BBB">
      <w:r>
        <w:continuationSeparator/>
      </w:r>
    </w:p>
  </w:footnote>
  <w:footnote w:id="1">
    <w:p w:rsidR="003643A7" w:rsidRPr="003D5578" w:rsidRDefault="003643A7" w:rsidP="006E720F">
      <w:pPr>
        <w:pStyle w:val="affc"/>
        <w:rPr>
          <w:rStyle w:val="affb"/>
        </w:rPr>
      </w:pPr>
    </w:p>
    <w:p w:rsidR="003643A7" w:rsidRPr="00D35715" w:rsidRDefault="003643A7" w:rsidP="006E720F">
      <w:pPr>
        <w:pStyle w:val="affc"/>
        <w:rPr>
          <w:rFonts w:ascii="Arial" w:hAnsi="Arial" w:cs="Arial"/>
          <w:sz w:val="22"/>
        </w:rPr>
      </w:pPr>
      <w:r w:rsidRPr="00D35715">
        <w:rPr>
          <w:rStyle w:val="affb"/>
          <w:rFonts w:ascii="Arial" w:hAnsi="Arial" w:cs="Arial"/>
          <w:sz w:val="22"/>
        </w:rPr>
        <w:footnoteRef/>
      </w:r>
      <w:r w:rsidRPr="00D35715">
        <w:rPr>
          <w:rFonts w:ascii="Arial" w:hAnsi="Arial" w:cs="Arial"/>
          <w:sz w:val="22"/>
        </w:rPr>
        <w:t> </w:t>
      </w:r>
      <w:r w:rsidRPr="00D35715">
        <w:rPr>
          <w:rFonts w:ascii="Arial" w:hAnsi="Arial" w:cs="Arial"/>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A7" w:rsidRDefault="003643A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A7" w:rsidRDefault="003643A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A7" w:rsidRDefault="003643A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2">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034AF"/>
    <w:multiLevelType w:val="hybridMultilevel"/>
    <w:tmpl w:val="9BF0DC2A"/>
    <w:lvl w:ilvl="0" w:tplc="B9B02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DFE19AC"/>
    <w:multiLevelType w:val="hybridMultilevel"/>
    <w:tmpl w:val="B98A5A76"/>
    <w:lvl w:ilvl="0" w:tplc="C6427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D439E"/>
    <w:multiLevelType w:val="hybridMultilevel"/>
    <w:tmpl w:val="7102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F2E9E"/>
    <w:multiLevelType w:val="hybridMultilevel"/>
    <w:tmpl w:val="2BAE3CD4"/>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3356E0C"/>
    <w:multiLevelType w:val="hybridMultilevel"/>
    <w:tmpl w:val="CDCA576A"/>
    <w:lvl w:ilvl="0" w:tplc="DA6ABAB2">
      <w:start w:val="1"/>
      <w:numFmt w:val="decimal"/>
      <w:pStyle w:val="a"/>
      <w:lvlText w:val="%1."/>
      <w:lvlJc w:val="left"/>
      <w:pPr>
        <w:ind w:left="720" w:hanging="360"/>
      </w:pPr>
      <w:rPr>
        <w:rFonts w:ascii="Arial" w:eastAsia="Times New Roman"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53D77"/>
    <w:multiLevelType w:val="hybridMultilevel"/>
    <w:tmpl w:val="A2869510"/>
    <w:lvl w:ilvl="0" w:tplc="259AE3B2">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D3864"/>
    <w:multiLevelType w:val="hybridMultilevel"/>
    <w:tmpl w:val="D21635A2"/>
    <w:lvl w:ilvl="0" w:tplc="C26A1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F0BB2"/>
    <w:multiLevelType w:val="multilevel"/>
    <w:tmpl w:val="1AACB2E2"/>
    <w:lvl w:ilvl="0">
      <w:start w:val="1"/>
      <w:numFmt w:val="decimal"/>
      <w:lvlText w:val="%1."/>
      <w:lvlJc w:val="left"/>
      <w:pPr>
        <w:ind w:left="360" w:hanging="360"/>
      </w:pPr>
      <w:rPr>
        <w:rFonts w:hint="default"/>
      </w:rPr>
    </w:lvl>
    <w:lvl w:ilvl="1">
      <w:start w:val="2"/>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2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B044CB0"/>
    <w:multiLevelType w:val="hybridMultilevel"/>
    <w:tmpl w:val="91DAE61A"/>
    <w:lvl w:ilvl="0" w:tplc="26BC4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5C7B9F"/>
    <w:multiLevelType w:val="hybridMultilevel"/>
    <w:tmpl w:val="20CCBC22"/>
    <w:lvl w:ilvl="0" w:tplc="F2D443B6">
      <w:start w:val="1"/>
      <w:numFmt w:val="decimal"/>
      <w:suff w:val="space"/>
      <w:lvlText w:val="%1."/>
      <w:lvlJc w:val="left"/>
      <w:pPr>
        <w:ind w:left="50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9080B69"/>
    <w:multiLevelType w:val="hybridMultilevel"/>
    <w:tmpl w:val="2602A000"/>
    <w:lvl w:ilvl="0" w:tplc="CF8CA9FE">
      <w:start w:val="1"/>
      <w:numFmt w:val="decimal"/>
      <w:lvlText w:val="%1."/>
      <w:lvlJc w:val="left"/>
      <w:pPr>
        <w:ind w:left="786" w:hanging="360"/>
      </w:pPr>
      <w:rPr>
        <w:rFonts w:ascii="Arial" w:hAnsi="Arial"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4520D4"/>
    <w:multiLevelType w:val="hybridMultilevel"/>
    <w:tmpl w:val="39106260"/>
    <w:lvl w:ilvl="0" w:tplc="04190017">
      <w:start w:val="1"/>
      <w:numFmt w:val="lowerLetter"/>
      <w:lvlText w:val="%1)"/>
      <w:lvlJc w:val="left"/>
      <w:pPr>
        <w:ind w:left="1070"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7B715E21"/>
    <w:multiLevelType w:val="hybridMultilevel"/>
    <w:tmpl w:val="8B14070A"/>
    <w:lvl w:ilvl="0" w:tplc="0419000F">
      <w:start w:val="1"/>
      <w:numFmt w:val="decimal"/>
      <w:lvlText w:val="%1."/>
      <w:lvlJc w:val="left"/>
      <w:pPr>
        <w:ind w:left="36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F35C6C"/>
    <w:multiLevelType w:val="hybridMultilevel"/>
    <w:tmpl w:val="C554AE28"/>
    <w:lvl w:ilvl="0" w:tplc="CEE848EE">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7FF82922"/>
    <w:multiLevelType w:val="hybridMultilevel"/>
    <w:tmpl w:val="806629AE"/>
    <w:lvl w:ilvl="0" w:tplc="4B5A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9"/>
  </w:num>
  <w:num w:numId="4">
    <w:abstractNumId w:val="0"/>
  </w:num>
  <w:num w:numId="5">
    <w:abstractNumId w:val="19"/>
  </w:num>
  <w:num w:numId="6">
    <w:abstractNumId w:val="4"/>
  </w:num>
  <w:num w:numId="7">
    <w:abstractNumId w:val="23"/>
  </w:num>
  <w:num w:numId="8">
    <w:abstractNumId w:val="15"/>
  </w:num>
  <w:num w:numId="9">
    <w:abstractNumId w:val="25"/>
  </w:num>
  <w:num w:numId="10">
    <w:abstractNumId w:val="20"/>
  </w:num>
  <w:num w:numId="11">
    <w:abstractNumId w:val="26"/>
  </w:num>
  <w:num w:numId="12">
    <w:abstractNumId w:val="16"/>
  </w:num>
  <w:num w:numId="13">
    <w:abstractNumId w:val="13"/>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num>
  <w:num w:numId="19">
    <w:abstractNumId w:val="5"/>
  </w:num>
  <w:num w:numId="20">
    <w:abstractNumId w:val="11"/>
  </w:num>
  <w:num w:numId="21">
    <w:abstractNumId w:val="18"/>
  </w:num>
  <w:num w:numId="22">
    <w:abstractNumId w:val="21"/>
  </w:num>
  <w:num w:numId="23">
    <w:abstractNumId w:val="6"/>
  </w:num>
  <w:num w:numId="24">
    <w:abstractNumId w:val="17"/>
  </w:num>
  <w:num w:numId="25">
    <w:abstractNumId w:val="28"/>
  </w:num>
  <w:num w:numId="26">
    <w:abstractNumId w:val="7"/>
  </w:num>
  <w:num w:numId="27">
    <w:abstractNumId w:val="27"/>
  </w:num>
  <w:num w:numId="28">
    <w:abstractNumId w:val="12"/>
  </w:num>
  <w:num w:numId="29">
    <w:abstractNumId w:val="24"/>
  </w:num>
  <w:num w:numId="30">
    <w:abstractNumId w:val="14"/>
    <w:lvlOverride w:ilvl="0">
      <w:startOverride w:val="1"/>
    </w:lvlOverride>
  </w:num>
  <w:num w:numId="31">
    <w:abstractNumId w:val="14"/>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17D4"/>
    <w:rsid w:val="0000464A"/>
    <w:rsid w:val="00004DEA"/>
    <w:rsid w:val="00005DA5"/>
    <w:rsid w:val="00015D30"/>
    <w:rsid w:val="000165C0"/>
    <w:rsid w:val="0002517D"/>
    <w:rsid w:val="00026E37"/>
    <w:rsid w:val="00033B3A"/>
    <w:rsid w:val="000401EF"/>
    <w:rsid w:val="00051F3A"/>
    <w:rsid w:val="00074021"/>
    <w:rsid w:val="00077A84"/>
    <w:rsid w:val="00080B32"/>
    <w:rsid w:val="00080DC0"/>
    <w:rsid w:val="000A4282"/>
    <w:rsid w:val="000B647D"/>
    <w:rsid w:val="000B6F0C"/>
    <w:rsid w:val="000E018A"/>
    <w:rsid w:val="000F15D3"/>
    <w:rsid w:val="000F1829"/>
    <w:rsid w:val="0011290E"/>
    <w:rsid w:val="00117E73"/>
    <w:rsid w:val="00124FA2"/>
    <w:rsid w:val="00130713"/>
    <w:rsid w:val="00133834"/>
    <w:rsid w:val="00135F1B"/>
    <w:rsid w:val="00137342"/>
    <w:rsid w:val="00146723"/>
    <w:rsid w:val="00172514"/>
    <w:rsid w:val="001973B2"/>
    <w:rsid w:val="001A6652"/>
    <w:rsid w:val="001B778D"/>
    <w:rsid w:val="001B783F"/>
    <w:rsid w:val="001D3311"/>
    <w:rsid w:val="001D5C6B"/>
    <w:rsid w:val="002040AA"/>
    <w:rsid w:val="00214619"/>
    <w:rsid w:val="00214AAF"/>
    <w:rsid w:val="00217C3B"/>
    <w:rsid w:val="00220D16"/>
    <w:rsid w:val="00231EE5"/>
    <w:rsid w:val="00242A54"/>
    <w:rsid w:val="00244718"/>
    <w:rsid w:val="00245241"/>
    <w:rsid w:val="002460F3"/>
    <w:rsid w:val="00246B28"/>
    <w:rsid w:val="002533E3"/>
    <w:rsid w:val="002609BE"/>
    <w:rsid w:val="00261BDA"/>
    <w:rsid w:val="00263EC7"/>
    <w:rsid w:val="00267D19"/>
    <w:rsid w:val="00272D67"/>
    <w:rsid w:val="00291D90"/>
    <w:rsid w:val="002A1FA9"/>
    <w:rsid w:val="002A735B"/>
    <w:rsid w:val="002C0E54"/>
    <w:rsid w:val="002D4953"/>
    <w:rsid w:val="002E11EA"/>
    <w:rsid w:val="002E1969"/>
    <w:rsid w:val="002E3918"/>
    <w:rsid w:val="002F3F4A"/>
    <w:rsid w:val="00300894"/>
    <w:rsid w:val="0030741F"/>
    <w:rsid w:val="003148E0"/>
    <w:rsid w:val="003238D3"/>
    <w:rsid w:val="003377B2"/>
    <w:rsid w:val="00341A3A"/>
    <w:rsid w:val="003456C1"/>
    <w:rsid w:val="00363FCE"/>
    <w:rsid w:val="003643A7"/>
    <w:rsid w:val="003977BD"/>
    <w:rsid w:val="003B7FCE"/>
    <w:rsid w:val="003C4522"/>
    <w:rsid w:val="003C4D84"/>
    <w:rsid w:val="003D5578"/>
    <w:rsid w:val="003D7188"/>
    <w:rsid w:val="003E056E"/>
    <w:rsid w:val="00402436"/>
    <w:rsid w:val="004120CB"/>
    <w:rsid w:val="004176E2"/>
    <w:rsid w:val="00420880"/>
    <w:rsid w:val="00425982"/>
    <w:rsid w:val="004356DB"/>
    <w:rsid w:val="004362FF"/>
    <w:rsid w:val="0045302D"/>
    <w:rsid w:val="00456D4A"/>
    <w:rsid w:val="004604D0"/>
    <w:rsid w:val="00470D78"/>
    <w:rsid w:val="004E75AA"/>
    <w:rsid w:val="004F7184"/>
    <w:rsid w:val="00515DE6"/>
    <w:rsid w:val="00523672"/>
    <w:rsid w:val="00525DF1"/>
    <w:rsid w:val="00531CA9"/>
    <w:rsid w:val="00552139"/>
    <w:rsid w:val="00552204"/>
    <w:rsid w:val="0055256A"/>
    <w:rsid w:val="00574224"/>
    <w:rsid w:val="00574A91"/>
    <w:rsid w:val="005777ED"/>
    <w:rsid w:val="00577D36"/>
    <w:rsid w:val="0059600C"/>
    <w:rsid w:val="00596B8F"/>
    <w:rsid w:val="005A3BAB"/>
    <w:rsid w:val="005A5D54"/>
    <w:rsid w:val="005B2320"/>
    <w:rsid w:val="005D26B7"/>
    <w:rsid w:val="005D555B"/>
    <w:rsid w:val="005E4CF4"/>
    <w:rsid w:val="005E6CCD"/>
    <w:rsid w:val="0060745A"/>
    <w:rsid w:val="00610792"/>
    <w:rsid w:val="00611E0F"/>
    <w:rsid w:val="00615D21"/>
    <w:rsid w:val="00621E87"/>
    <w:rsid w:val="00625206"/>
    <w:rsid w:val="0063239D"/>
    <w:rsid w:val="0063565A"/>
    <w:rsid w:val="00636DD8"/>
    <w:rsid w:val="0064299E"/>
    <w:rsid w:val="00646D12"/>
    <w:rsid w:val="00655991"/>
    <w:rsid w:val="00666C2E"/>
    <w:rsid w:val="00675572"/>
    <w:rsid w:val="00680005"/>
    <w:rsid w:val="00682A9D"/>
    <w:rsid w:val="00683355"/>
    <w:rsid w:val="006B3A96"/>
    <w:rsid w:val="006C1957"/>
    <w:rsid w:val="006C53F4"/>
    <w:rsid w:val="006E35D5"/>
    <w:rsid w:val="006E6BA4"/>
    <w:rsid w:val="006E720F"/>
    <w:rsid w:val="006F6E39"/>
    <w:rsid w:val="007017E2"/>
    <w:rsid w:val="00713D6F"/>
    <w:rsid w:val="00717FC2"/>
    <w:rsid w:val="00727B71"/>
    <w:rsid w:val="00731065"/>
    <w:rsid w:val="00737AAE"/>
    <w:rsid w:val="007473A3"/>
    <w:rsid w:val="00757D25"/>
    <w:rsid w:val="0077075B"/>
    <w:rsid w:val="0077650F"/>
    <w:rsid w:val="007901A6"/>
    <w:rsid w:val="007A19A3"/>
    <w:rsid w:val="007A59B1"/>
    <w:rsid w:val="007B50FE"/>
    <w:rsid w:val="007E0465"/>
    <w:rsid w:val="007E1438"/>
    <w:rsid w:val="007E332B"/>
    <w:rsid w:val="007F00F6"/>
    <w:rsid w:val="007F44C8"/>
    <w:rsid w:val="0080051D"/>
    <w:rsid w:val="00822E73"/>
    <w:rsid w:val="008246D0"/>
    <w:rsid w:val="00834B5D"/>
    <w:rsid w:val="00837BBF"/>
    <w:rsid w:val="0084013B"/>
    <w:rsid w:val="00852A04"/>
    <w:rsid w:val="00860EEE"/>
    <w:rsid w:val="00871081"/>
    <w:rsid w:val="00877133"/>
    <w:rsid w:val="00881941"/>
    <w:rsid w:val="00883CCF"/>
    <w:rsid w:val="008A0B00"/>
    <w:rsid w:val="008A2CAE"/>
    <w:rsid w:val="008B02BA"/>
    <w:rsid w:val="008B0533"/>
    <w:rsid w:val="008B451A"/>
    <w:rsid w:val="008C4E61"/>
    <w:rsid w:val="008D1320"/>
    <w:rsid w:val="008D3BE8"/>
    <w:rsid w:val="008D4517"/>
    <w:rsid w:val="008D4B3C"/>
    <w:rsid w:val="008D4CAA"/>
    <w:rsid w:val="008D68EA"/>
    <w:rsid w:val="008E6E9D"/>
    <w:rsid w:val="009013C8"/>
    <w:rsid w:val="009112DD"/>
    <w:rsid w:val="00913ABD"/>
    <w:rsid w:val="009177A1"/>
    <w:rsid w:val="009200A1"/>
    <w:rsid w:val="009338F2"/>
    <w:rsid w:val="009367CA"/>
    <w:rsid w:val="00941FD5"/>
    <w:rsid w:val="00950E82"/>
    <w:rsid w:val="00956017"/>
    <w:rsid w:val="00956874"/>
    <w:rsid w:val="00961F01"/>
    <w:rsid w:val="009667A8"/>
    <w:rsid w:val="00980603"/>
    <w:rsid w:val="00985305"/>
    <w:rsid w:val="0099619E"/>
    <w:rsid w:val="009A5BC6"/>
    <w:rsid w:val="009A6DBD"/>
    <w:rsid w:val="009C01B0"/>
    <w:rsid w:val="009C70C9"/>
    <w:rsid w:val="009D504C"/>
    <w:rsid w:val="009D5E9B"/>
    <w:rsid w:val="009E64A9"/>
    <w:rsid w:val="009F64D6"/>
    <w:rsid w:val="00A067FD"/>
    <w:rsid w:val="00A07D1C"/>
    <w:rsid w:val="00A12B29"/>
    <w:rsid w:val="00A14EB9"/>
    <w:rsid w:val="00A2102B"/>
    <w:rsid w:val="00A225FC"/>
    <w:rsid w:val="00A25770"/>
    <w:rsid w:val="00A354A1"/>
    <w:rsid w:val="00A446FE"/>
    <w:rsid w:val="00A44983"/>
    <w:rsid w:val="00A44C14"/>
    <w:rsid w:val="00A67B53"/>
    <w:rsid w:val="00A710EB"/>
    <w:rsid w:val="00A74D62"/>
    <w:rsid w:val="00A76567"/>
    <w:rsid w:val="00A96165"/>
    <w:rsid w:val="00AA28EF"/>
    <w:rsid w:val="00AA543F"/>
    <w:rsid w:val="00AB2C52"/>
    <w:rsid w:val="00AB46CF"/>
    <w:rsid w:val="00AC0779"/>
    <w:rsid w:val="00AC34AB"/>
    <w:rsid w:val="00AC55F1"/>
    <w:rsid w:val="00AD5C0D"/>
    <w:rsid w:val="00AF0F77"/>
    <w:rsid w:val="00AF69ED"/>
    <w:rsid w:val="00B06BCB"/>
    <w:rsid w:val="00B1335C"/>
    <w:rsid w:val="00B154B7"/>
    <w:rsid w:val="00B20075"/>
    <w:rsid w:val="00B232FE"/>
    <w:rsid w:val="00B40ED3"/>
    <w:rsid w:val="00B44F8F"/>
    <w:rsid w:val="00B46B0C"/>
    <w:rsid w:val="00B54335"/>
    <w:rsid w:val="00B56E46"/>
    <w:rsid w:val="00B66BE1"/>
    <w:rsid w:val="00B82853"/>
    <w:rsid w:val="00B86AA4"/>
    <w:rsid w:val="00B965C9"/>
    <w:rsid w:val="00BA3278"/>
    <w:rsid w:val="00BA3572"/>
    <w:rsid w:val="00BA3A3E"/>
    <w:rsid w:val="00BB64DC"/>
    <w:rsid w:val="00BC34C3"/>
    <w:rsid w:val="00BD1C23"/>
    <w:rsid w:val="00BD3938"/>
    <w:rsid w:val="00BF2D1F"/>
    <w:rsid w:val="00BF5200"/>
    <w:rsid w:val="00C144A1"/>
    <w:rsid w:val="00C15757"/>
    <w:rsid w:val="00C25354"/>
    <w:rsid w:val="00C35B25"/>
    <w:rsid w:val="00C36196"/>
    <w:rsid w:val="00C437D2"/>
    <w:rsid w:val="00C45F75"/>
    <w:rsid w:val="00C71D4F"/>
    <w:rsid w:val="00C732B8"/>
    <w:rsid w:val="00C73D75"/>
    <w:rsid w:val="00C7667F"/>
    <w:rsid w:val="00C926B9"/>
    <w:rsid w:val="00C96EF1"/>
    <w:rsid w:val="00CB0A76"/>
    <w:rsid w:val="00CB476B"/>
    <w:rsid w:val="00CB5C70"/>
    <w:rsid w:val="00CC480E"/>
    <w:rsid w:val="00CC4FEE"/>
    <w:rsid w:val="00CC5748"/>
    <w:rsid w:val="00CD2D7D"/>
    <w:rsid w:val="00CE5CF4"/>
    <w:rsid w:val="00CF6B12"/>
    <w:rsid w:val="00CF6B92"/>
    <w:rsid w:val="00D01850"/>
    <w:rsid w:val="00D03DEB"/>
    <w:rsid w:val="00D13EE2"/>
    <w:rsid w:val="00D24A1A"/>
    <w:rsid w:val="00D24D7E"/>
    <w:rsid w:val="00D2570D"/>
    <w:rsid w:val="00D26D68"/>
    <w:rsid w:val="00D35715"/>
    <w:rsid w:val="00D43D33"/>
    <w:rsid w:val="00D45AE2"/>
    <w:rsid w:val="00D46CD4"/>
    <w:rsid w:val="00D77C43"/>
    <w:rsid w:val="00D819C1"/>
    <w:rsid w:val="00D85E23"/>
    <w:rsid w:val="00D86728"/>
    <w:rsid w:val="00D95AFA"/>
    <w:rsid w:val="00D97078"/>
    <w:rsid w:val="00DA7342"/>
    <w:rsid w:val="00DC33E9"/>
    <w:rsid w:val="00DC4E19"/>
    <w:rsid w:val="00DD5561"/>
    <w:rsid w:val="00DE1FE8"/>
    <w:rsid w:val="00DE53BF"/>
    <w:rsid w:val="00DF0900"/>
    <w:rsid w:val="00DF6539"/>
    <w:rsid w:val="00DF72F1"/>
    <w:rsid w:val="00E126F1"/>
    <w:rsid w:val="00E1522B"/>
    <w:rsid w:val="00E15FE7"/>
    <w:rsid w:val="00E24977"/>
    <w:rsid w:val="00E261B0"/>
    <w:rsid w:val="00E30A7C"/>
    <w:rsid w:val="00E34995"/>
    <w:rsid w:val="00E35677"/>
    <w:rsid w:val="00E37391"/>
    <w:rsid w:val="00E37FAF"/>
    <w:rsid w:val="00E45A7F"/>
    <w:rsid w:val="00E53336"/>
    <w:rsid w:val="00E53853"/>
    <w:rsid w:val="00E64046"/>
    <w:rsid w:val="00E71CA0"/>
    <w:rsid w:val="00E84D32"/>
    <w:rsid w:val="00E85C9D"/>
    <w:rsid w:val="00E90E11"/>
    <w:rsid w:val="00E971CE"/>
    <w:rsid w:val="00EA625C"/>
    <w:rsid w:val="00EB1512"/>
    <w:rsid w:val="00EB39AE"/>
    <w:rsid w:val="00ED5FD1"/>
    <w:rsid w:val="00EE27BF"/>
    <w:rsid w:val="00EE2AD8"/>
    <w:rsid w:val="00EF0BBB"/>
    <w:rsid w:val="00EF1B8E"/>
    <w:rsid w:val="00EF3207"/>
    <w:rsid w:val="00EF753F"/>
    <w:rsid w:val="00EF7812"/>
    <w:rsid w:val="00F114BF"/>
    <w:rsid w:val="00F11ABD"/>
    <w:rsid w:val="00F22D4F"/>
    <w:rsid w:val="00F22F24"/>
    <w:rsid w:val="00F24489"/>
    <w:rsid w:val="00F24B63"/>
    <w:rsid w:val="00F25AD4"/>
    <w:rsid w:val="00F357FB"/>
    <w:rsid w:val="00F35933"/>
    <w:rsid w:val="00F37DEC"/>
    <w:rsid w:val="00F41B79"/>
    <w:rsid w:val="00F451B5"/>
    <w:rsid w:val="00F50FDD"/>
    <w:rsid w:val="00F5145F"/>
    <w:rsid w:val="00F57020"/>
    <w:rsid w:val="00F6418B"/>
    <w:rsid w:val="00F6624E"/>
    <w:rsid w:val="00F71110"/>
    <w:rsid w:val="00F81B45"/>
    <w:rsid w:val="00F82396"/>
    <w:rsid w:val="00F853EA"/>
    <w:rsid w:val="00FB1125"/>
    <w:rsid w:val="00FB3A61"/>
    <w:rsid w:val="00FC35FA"/>
    <w:rsid w:val="00FE6F70"/>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090">
      <w:bodyDiv w:val="1"/>
      <w:marLeft w:val="0"/>
      <w:marRight w:val="0"/>
      <w:marTop w:val="0"/>
      <w:marBottom w:val="0"/>
      <w:divBdr>
        <w:top w:val="none" w:sz="0" w:space="0" w:color="auto"/>
        <w:left w:val="none" w:sz="0" w:space="0" w:color="auto"/>
        <w:bottom w:val="none" w:sz="0" w:space="0" w:color="auto"/>
        <w:right w:val="none" w:sz="0" w:space="0" w:color="auto"/>
      </w:divBdr>
    </w:div>
    <w:div w:id="75789933">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24351053">
      <w:bodyDiv w:val="1"/>
      <w:marLeft w:val="0"/>
      <w:marRight w:val="0"/>
      <w:marTop w:val="0"/>
      <w:marBottom w:val="0"/>
      <w:divBdr>
        <w:top w:val="none" w:sz="0" w:space="0" w:color="auto"/>
        <w:left w:val="none" w:sz="0" w:space="0" w:color="auto"/>
        <w:bottom w:val="none" w:sz="0" w:space="0" w:color="auto"/>
        <w:right w:val="none" w:sz="0" w:space="0" w:color="auto"/>
      </w:divBdr>
    </w:div>
    <w:div w:id="175854310">
      <w:bodyDiv w:val="1"/>
      <w:marLeft w:val="0"/>
      <w:marRight w:val="0"/>
      <w:marTop w:val="0"/>
      <w:marBottom w:val="0"/>
      <w:divBdr>
        <w:top w:val="none" w:sz="0" w:space="0" w:color="auto"/>
        <w:left w:val="none" w:sz="0" w:space="0" w:color="auto"/>
        <w:bottom w:val="none" w:sz="0" w:space="0" w:color="auto"/>
        <w:right w:val="none" w:sz="0" w:space="0" w:color="auto"/>
      </w:divBdr>
    </w:div>
    <w:div w:id="273177080">
      <w:bodyDiv w:val="1"/>
      <w:marLeft w:val="0"/>
      <w:marRight w:val="0"/>
      <w:marTop w:val="0"/>
      <w:marBottom w:val="0"/>
      <w:divBdr>
        <w:top w:val="none" w:sz="0" w:space="0" w:color="auto"/>
        <w:left w:val="none" w:sz="0" w:space="0" w:color="auto"/>
        <w:bottom w:val="none" w:sz="0" w:space="0" w:color="auto"/>
        <w:right w:val="none" w:sz="0" w:space="0" w:color="auto"/>
      </w:divBdr>
    </w:div>
    <w:div w:id="276763199">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38849595">
      <w:bodyDiv w:val="1"/>
      <w:marLeft w:val="0"/>
      <w:marRight w:val="0"/>
      <w:marTop w:val="0"/>
      <w:marBottom w:val="0"/>
      <w:divBdr>
        <w:top w:val="none" w:sz="0" w:space="0" w:color="auto"/>
        <w:left w:val="none" w:sz="0" w:space="0" w:color="auto"/>
        <w:bottom w:val="none" w:sz="0" w:space="0" w:color="auto"/>
        <w:right w:val="none" w:sz="0" w:space="0" w:color="auto"/>
      </w:divBdr>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2459153">
      <w:bodyDiv w:val="1"/>
      <w:marLeft w:val="0"/>
      <w:marRight w:val="0"/>
      <w:marTop w:val="0"/>
      <w:marBottom w:val="0"/>
      <w:divBdr>
        <w:top w:val="none" w:sz="0" w:space="0" w:color="auto"/>
        <w:left w:val="none" w:sz="0" w:space="0" w:color="auto"/>
        <w:bottom w:val="none" w:sz="0" w:space="0" w:color="auto"/>
        <w:right w:val="none" w:sz="0" w:space="0" w:color="auto"/>
      </w:divBdr>
    </w:div>
    <w:div w:id="394475213">
      <w:bodyDiv w:val="1"/>
      <w:marLeft w:val="0"/>
      <w:marRight w:val="0"/>
      <w:marTop w:val="0"/>
      <w:marBottom w:val="0"/>
      <w:divBdr>
        <w:top w:val="none" w:sz="0" w:space="0" w:color="auto"/>
        <w:left w:val="none" w:sz="0" w:space="0" w:color="auto"/>
        <w:bottom w:val="none" w:sz="0" w:space="0" w:color="auto"/>
        <w:right w:val="none" w:sz="0" w:space="0" w:color="auto"/>
      </w:divBdr>
    </w:div>
    <w:div w:id="418527862">
      <w:bodyDiv w:val="1"/>
      <w:marLeft w:val="0"/>
      <w:marRight w:val="0"/>
      <w:marTop w:val="0"/>
      <w:marBottom w:val="0"/>
      <w:divBdr>
        <w:top w:val="none" w:sz="0" w:space="0" w:color="auto"/>
        <w:left w:val="none" w:sz="0" w:space="0" w:color="auto"/>
        <w:bottom w:val="none" w:sz="0" w:space="0" w:color="auto"/>
        <w:right w:val="none" w:sz="0" w:space="0" w:color="auto"/>
      </w:divBdr>
    </w:div>
    <w:div w:id="425344347">
      <w:bodyDiv w:val="1"/>
      <w:marLeft w:val="0"/>
      <w:marRight w:val="0"/>
      <w:marTop w:val="0"/>
      <w:marBottom w:val="0"/>
      <w:divBdr>
        <w:top w:val="none" w:sz="0" w:space="0" w:color="auto"/>
        <w:left w:val="none" w:sz="0" w:space="0" w:color="auto"/>
        <w:bottom w:val="none" w:sz="0" w:space="0" w:color="auto"/>
        <w:right w:val="none" w:sz="0" w:space="0" w:color="auto"/>
      </w:divBdr>
    </w:div>
    <w:div w:id="431779383">
      <w:bodyDiv w:val="1"/>
      <w:marLeft w:val="0"/>
      <w:marRight w:val="0"/>
      <w:marTop w:val="0"/>
      <w:marBottom w:val="0"/>
      <w:divBdr>
        <w:top w:val="none" w:sz="0" w:space="0" w:color="auto"/>
        <w:left w:val="none" w:sz="0" w:space="0" w:color="auto"/>
        <w:bottom w:val="none" w:sz="0" w:space="0" w:color="auto"/>
        <w:right w:val="none" w:sz="0" w:space="0" w:color="auto"/>
      </w:divBdr>
    </w:div>
    <w:div w:id="448596350">
      <w:bodyDiv w:val="1"/>
      <w:marLeft w:val="0"/>
      <w:marRight w:val="0"/>
      <w:marTop w:val="0"/>
      <w:marBottom w:val="0"/>
      <w:divBdr>
        <w:top w:val="none" w:sz="0" w:space="0" w:color="auto"/>
        <w:left w:val="none" w:sz="0" w:space="0" w:color="auto"/>
        <w:bottom w:val="none" w:sz="0" w:space="0" w:color="auto"/>
        <w:right w:val="none" w:sz="0" w:space="0" w:color="auto"/>
      </w:divBdr>
    </w:div>
    <w:div w:id="451171923">
      <w:bodyDiv w:val="1"/>
      <w:marLeft w:val="0"/>
      <w:marRight w:val="0"/>
      <w:marTop w:val="0"/>
      <w:marBottom w:val="0"/>
      <w:divBdr>
        <w:top w:val="none" w:sz="0" w:space="0" w:color="auto"/>
        <w:left w:val="none" w:sz="0" w:space="0" w:color="auto"/>
        <w:bottom w:val="none" w:sz="0" w:space="0" w:color="auto"/>
        <w:right w:val="none" w:sz="0" w:space="0" w:color="auto"/>
      </w:divBdr>
    </w:div>
    <w:div w:id="482044514">
      <w:bodyDiv w:val="1"/>
      <w:marLeft w:val="0"/>
      <w:marRight w:val="0"/>
      <w:marTop w:val="0"/>
      <w:marBottom w:val="0"/>
      <w:divBdr>
        <w:top w:val="none" w:sz="0" w:space="0" w:color="auto"/>
        <w:left w:val="none" w:sz="0" w:space="0" w:color="auto"/>
        <w:bottom w:val="none" w:sz="0" w:space="0" w:color="auto"/>
        <w:right w:val="none" w:sz="0" w:space="0" w:color="auto"/>
      </w:divBdr>
    </w:div>
    <w:div w:id="500896602">
      <w:bodyDiv w:val="1"/>
      <w:marLeft w:val="0"/>
      <w:marRight w:val="0"/>
      <w:marTop w:val="0"/>
      <w:marBottom w:val="0"/>
      <w:divBdr>
        <w:top w:val="none" w:sz="0" w:space="0" w:color="auto"/>
        <w:left w:val="none" w:sz="0" w:space="0" w:color="auto"/>
        <w:bottom w:val="none" w:sz="0" w:space="0" w:color="auto"/>
        <w:right w:val="none" w:sz="0" w:space="0" w:color="auto"/>
      </w:divBdr>
      <w:divsChild>
        <w:div w:id="1713307861">
          <w:marLeft w:val="0"/>
          <w:marRight w:val="0"/>
          <w:marTop w:val="0"/>
          <w:marBottom w:val="0"/>
          <w:divBdr>
            <w:top w:val="none" w:sz="0" w:space="0" w:color="auto"/>
            <w:left w:val="none" w:sz="0" w:space="0" w:color="auto"/>
            <w:bottom w:val="none" w:sz="0" w:space="0" w:color="auto"/>
            <w:right w:val="none" w:sz="0" w:space="0" w:color="auto"/>
          </w:divBdr>
        </w:div>
        <w:div w:id="1652906562">
          <w:marLeft w:val="0"/>
          <w:marRight w:val="0"/>
          <w:marTop w:val="0"/>
          <w:marBottom w:val="0"/>
          <w:divBdr>
            <w:top w:val="none" w:sz="0" w:space="0" w:color="auto"/>
            <w:left w:val="none" w:sz="0" w:space="0" w:color="auto"/>
            <w:bottom w:val="none" w:sz="0" w:space="0" w:color="auto"/>
            <w:right w:val="none" w:sz="0" w:space="0" w:color="auto"/>
          </w:divBdr>
        </w:div>
        <w:div w:id="1043403005">
          <w:marLeft w:val="0"/>
          <w:marRight w:val="0"/>
          <w:marTop w:val="0"/>
          <w:marBottom w:val="0"/>
          <w:divBdr>
            <w:top w:val="none" w:sz="0" w:space="0" w:color="auto"/>
            <w:left w:val="none" w:sz="0" w:space="0" w:color="auto"/>
            <w:bottom w:val="none" w:sz="0" w:space="0" w:color="auto"/>
            <w:right w:val="none" w:sz="0" w:space="0" w:color="auto"/>
          </w:divBdr>
        </w:div>
        <w:div w:id="1214804200">
          <w:marLeft w:val="0"/>
          <w:marRight w:val="0"/>
          <w:marTop w:val="0"/>
          <w:marBottom w:val="0"/>
          <w:divBdr>
            <w:top w:val="none" w:sz="0" w:space="0" w:color="auto"/>
            <w:left w:val="none" w:sz="0" w:space="0" w:color="auto"/>
            <w:bottom w:val="none" w:sz="0" w:space="0" w:color="auto"/>
            <w:right w:val="none" w:sz="0" w:space="0" w:color="auto"/>
          </w:divBdr>
        </w:div>
      </w:divsChild>
    </w:div>
    <w:div w:id="547035815">
      <w:bodyDiv w:val="1"/>
      <w:marLeft w:val="0"/>
      <w:marRight w:val="0"/>
      <w:marTop w:val="0"/>
      <w:marBottom w:val="0"/>
      <w:divBdr>
        <w:top w:val="none" w:sz="0" w:space="0" w:color="auto"/>
        <w:left w:val="none" w:sz="0" w:space="0" w:color="auto"/>
        <w:bottom w:val="none" w:sz="0" w:space="0" w:color="auto"/>
        <w:right w:val="none" w:sz="0" w:space="0" w:color="auto"/>
      </w:divBdr>
    </w:div>
    <w:div w:id="563027813">
      <w:bodyDiv w:val="1"/>
      <w:marLeft w:val="0"/>
      <w:marRight w:val="0"/>
      <w:marTop w:val="0"/>
      <w:marBottom w:val="0"/>
      <w:divBdr>
        <w:top w:val="none" w:sz="0" w:space="0" w:color="auto"/>
        <w:left w:val="none" w:sz="0" w:space="0" w:color="auto"/>
        <w:bottom w:val="none" w:sz="0" w:space="0" w:color="auto"/>
        <w:right w:val="none" w:sz="0" w:space="0" w:color="auto"/>
      </w:divBdr>
      <w:divsChild>
        <w:div w:id="17509215">
          <w:marLeft w:val="0"/>
          <w:marRight w:val="0"/>
          <w:marTop w:val="0"/>
          <w:marBottom w:val="0"/>
          <w:divBdr>
            <w:top w:val="none" w:sz="0" w:space="0" w:color="auto"/>
            <w:left w:val="none" w:sz="0" w:space="0" w:color="auto"/>
            <w:bottom w:val="none" w:sz="0" w:space="0" w:color="auto"/>
            <w:right w:val="none" w:sz="0" w:space="0" w:color="auto"/>
          </w:divBdr>
        </w:div>
        <w:div w:id="1578397463">
          <w:marLeft w:val="0"/>
          <w:marRight w:val="0"/>
          <w:marTop w:val="0"/>
          <w:marBottom w:val="0"/>
          <w:divBdr>
            <w:top w:val="none" w:sz="0" w:space="0" w:color="auto"/>
            <w:left w:val="none" w:sz="0" w:space="0" w:color="auto"/>
            <w:bottom w:val="none" w:sz="0" w:space="0" w:color="auto"/>
            <w:right w:val="none" w:sz="0" w:space="0" w:color="auto"/>
          </w:divBdr>
        </w:div>
        <w:div w:id="1676613029">
          <w:marLeft w:val="0"/>
          <w:marRight w:val="0"/>
          <w:marTop w:val="0"/>
          <w:marBottom w:val="0"/>
          <w:divBdr>
            <w:top w:val="none" w:sz="0" w:space="0" w:color="auto"/>
            <w:left w:val="none" w:sz="0" w:space="0" w:color="auto"/>
            <w:bottom w:val="none" w:sz="0" w:space="0" w:color="auto"/>
            <w:right w:val="none" w:sz="0" w:space="0" w:color="auto"/>
          </w:divBdr>
        </w:div>
        <w:div w:id="2063165635">
          <w:marLeft w:val="0"/>
          <w:marRight w:val="0"/>
          <w:marTop w:val="0"/>
          <w:marBottom w:val="0"/>
          <w:divBdr>
            <w:top w:val="none" w:sz="0" w:space="0" w:color="auto"/>
            <w:left w:val="none" w:sz="0" w:space="0" w:color="auto"/>
            <w:bottom w:val="none" w:sz="0" w:space="0" w:color="auto"/>
            <w:right w:val="none" w:sz="0" w:space="0" w:color="auto"/>
          </w:divBdr>
        </w:div>
      </w:divsChild>
    </w:div>
    <w:div w:id="607396635">
      <w:bodyDiv w:val="1"/>
      <w:marLeft w:val="0"/>
      <w:marRight w:val="0"/>
      <w:marTop w:val="0"/>
      <w:marBottom w:val="0"/>
      <w:divBdr>
        <w:top w:val="none" w:sz="0" w:space="0" w:color="auto"/>
        <w:left w:val="none" w:sz="0" w:space="0" w:color="auto"/>
        <w:bottom w:val="none" w:sz="0" w:space="0" w:color="auto"/>
        <w:right w:val="none" w:sz="0" w:space="0" w:color="auto"/>
      </w:divBdr>
      <w:divsChild>
        <w:div w:id="745690379">
          <w:marLeft w:val="0"/>
          <w:marRight w:val="0"/>
          <w:marTop w:val="0"/>
          <w:marBottom w:val="0"/>
          <w:divBdr>
            <w:top w:val="none" w:sz="0" w:space="0" w:color="auto"/>
            <w:left w:val="none" w:sz="0" w:space="0" w:color="auto"/>
            <w:bottom w:val="none" w:sz="0" w:space="0" w:color="auto"/>
            <w:right w:val="none" w:sz="0" w:space="0" w:color="auto"/>
          </w:divBdr>
        </w:div>
        <w:div w:id="632446094">
          <w:marLeft w:val="0"/>
          <w:marRight w:val="0"/>
          <w:marTop w:val="0"/>
          <w:marBottom w:val="0"/>
          <w:divBdr>
            <w:top w:val="none" w:sz="0" w:space="0" w:color="auto"/>
            <w:left w:val="none" w:sz="0" w:space="0" w:color="auto"/>
            <w:bottom w:val="none" w:sz="0" w:space="0" w:color="auto"/>
            <w:right w:val="none" w:sz="0" w:space="0" w:color="auto"/>
          </w:divBdr>
        </w:div>
        <w:div w:id="1429157025">
          <w:marLeft w:val="0"/>
          <w:marRight w:val="0"/>
          <w:marTop w:val="0"/>
          <w:marBottom w:val="0"/>
          <w:divBdr>
            <w:top w:val="none" w:sz="0" w:space="0" w:color="auto"/>
            <w:left w:val="none" w:sz="0" w:space="0" w:color="auto"/>
            <w:bottom w:val="none" w:sz="0" w:space="0" w:color="auto"/>
            <w:right w:val="none" w:sz="0" w:space="0" w:color="auto"/>
          </w:divBdr>
        </w:div>
        <w:div w:id="398790034">
          <w:marLeft w:val="0"/>
          <w:marRight w:val="0"/>
          <w:marTop w:val="0"/>
          <w:marBottom w:val="0"/>
          <w:divBdr>
            <w:top w:val="none" w:sz="0" w:space="0" w:color="auto"/>
            <w:left w:val="none" w:sz="0" w:space="0" w:color="auto"/>
            <w:bottom w:val="none" w:sz="0" w:space="0" w:color="auto"/>
            <w:right w:val="none" w:sz="0" w:space="0" w:color="auto"/>
          </w:divBdr>
        </w:div>
      </w:divsChild>
    </w:div>
    <w:div w:id="759525515">
      <w:bodyDiv w:val="1"/>
      <w:marLeft w:val="0"/>
      <w:marRight w:val="0"/>
      <w:marTop w:val="0"/>
      <w:marBottom w:val="0"/>
      <w:divBdr>
        <w:top w:val="none" w:sz="0" w:space="0" w:color="auto"/>
        <w:left w:val="none" w:sz="0" w:space="0" w:color="auto"/>
        <w:bottom w:val="none" w:sz="0" w:space="0" w:color="auto"/>
        <w:right w:val="none" w:sz="0" w:space="0" w:color="auto"/>
      </w:divBdr>
      <w:divsChild>
        <w:div w:id="700057820">
          <w:marLeft w:val="0"/>
          <w:marRight w:val="0"/>
          <w:marTop w:val="0"/>
          <w:marBottom w:val="0"/>
          <w:divBdr>
            <w:top w:val="none" w:sz="0" w:space="0" w:color="auto"/>
            <w:left w:val="none" w:sz="0" w:space="0" w:color="auto"/>
            <w:bottom w:val="none" w:sz="0" w:space="0" w:color="auto"/>
            <w:right w:val="none" w:sz="0" w:space="0" w:color="auto"/>
          </w:divBdr>
        </w:div>
        <w:div w:id="1781026034">
          <w:marLeft w:val="0"/>
          <w:marRight w:val="0"/>
          <w:marTop w:val="0"/>
          <w:marBottom w:val="0"/>
          <w:divBdr>
            <w:top w:val="none" w:sz="0" w:space="0" w:color="auto"/>
            <w:left w:val="none" w:sz="0" w:space="0" w:color="auto"/>
            <w:bottom w:val="none" w:sz="0" w:space="0" w:color="auto"/>
            <w:right w:val="none" w:sz="0" w:space="0" w:color="auto"/>
          </w:divBdr>
        </w:div>
        <w:div w:id="1854957870">
          <w:marLeft w:val="0"/>
          <w:marRight w:val="0"/>
          <w:marTop w:val="0"/>
          <w:marBottom w:val="0"/>
          <w:divBdr>
            <w:top w:val="none" w:sz="0" w:space="0" w:color="auto"/>
            <w:left w:val="none" w:sz="0" w:space="0" w:color="auto"/>
            <w:bottom w:val="none" w:sz="0" w:space="0" w:color="auto"/>
            <w:right w:val="none" w:sz="0" w:space="0" w:color="auto"/>
          </w:divBdr>
        </w:div>
      </w:divsChild>
    </w:div>
    <w:div w:id="791021230">
      <w:bodyDiv w:val="1"/>
      <w:marLeft w:val="0"/>
      <w:marRight w:val="0"/>
      <w:marTop w:val="0"/>
      <w:marBottom w:val="0"/>
      <w:divBdr>
        <w:top w:val="none" w:sz="0" w:space="0" w:color="auto"/>
        <w:left w:val="none" w:sz="0" w:space="0" w:color="auto"/>
        <w:bottom w:val="none" w:sz="0" w:space="0" w:color="auto"/>
        <w:right w:val="none" w:sz="0" w:space="0" w:color="auto"/>
      </w:divBdr>
    </w:div>
    <w:div w:id="804351612">
      <w:bodyDiv w:val="1"/>
      <w:marLeft w:val="0"/>
      <w:marRight w:val="0"/>
      <w:marTop w:val="0"/>
      <w:marBottom w:val="0"/>
      <w:divBdr>
        <w:top w:val="none" w:sz="0" w:space="0" w:color="auto"/>
        <w:left w:val="none" w:sz="0" w:space="0" w:color="auto"/>
        <w:bottom w:val="none" w:sz="0" w:space="0" w:color="auto"/>
        <w:right w:val="none" w:sz="0" w:space="0" w:color="auto"/>
      </w:divBdr>
    </w:div>
    <w:div w:id="854464269">
      <w:bodyDiv w:val="1"/>
      <w:marLeft w:val="0"/>
      <w:marRight w:val="0"/>
      <w:marTop w:val="0"/>
      <w:marBottom w:val="0"/>
      <w:divBdr>
        <w:top w:val="none" w:sz="0" w:space="0" w:color="auto"/>
        <w:left w:val="none" w:sz="0" w:space="0" w:color="auto"/>
        <w:bottom w:val="none" w:sz="0" w:space="0" w:color="auto"/>
        <w:right w:val="none" w:sz="0" w:space="0" w:color="auto"/>
      </w:divBdr>
    </w:div>
    <w:div w:id="879439327">
      <w:bodyDiv w:val="1"/>
      <w:marLeft w:val="0"/>
      <w:marRight w:val="0"/>
      <w:marTop w:val="0"/>
      <w:marBottom w:val="0"/>
      <w:divBdr>
        <w:top w:val="none" w:sz="0" w:space="0" w:color="auto"/>
        <w:left w:val="none" w:sz="0" w:space="0" w:color="auto"/>
        <w:bottom w:val="none" w:sz="0" w:space="0" w:color="auto"/>
        <w:right w:val="none" w:sz="0" w:space="0" w:color="auto"/>
      </w:divBdr>
    </w:div>
    <w:div w:id="896667127">
      <w:bodyDiv w:val="1"/>
      <w:marLeft w:val="0"/>
      <w:marRight w:val="0"/>
      <w:marTop w:val="0"/>
      <w:marBottom w:val="0"/>
      <w:divBdr>
        <w:top w:val="none" w:sz="0" w:space="0" w:color="auto"/>
        <w:left w:val="none" w:sz="0" w:space="0" w:color="auto"/>
        <w:bottom w:val="none" w:sz="0" w:space="0" w:color="auto"/>
        <w:right w:val="none" w:sz="0" w:space="0" w:color="auto"/>
      </w:divBdr>
    </w:div>
    <w:div w:id="90552714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1377097">
      <w:bodyDiv w:val="1"/>
      <w:marLeft w:val="0"/>
      <w:marRight w:val="0"/>
      <w:marTop w:val="0"/>
      <w:marBottom w:val="0"/>
      <w:divBdr>
        <w:top w:val="none" w:sz="0" w:space="0" w:color="auto"/>
        <w:left w:val="none" w:sz="0" w:space="0" w:color="auto"/>
        <w:bottom w:val="none" w:sz="0" w:space="0" w:color="auto"/>
        <w:right w:val="none" w:sz="0" w:space="0" w:color="auto"/>
      </w:divBdr>
    </w:div>
    <w:div w:id="1007056041">
      <w:bodyDiv w:val="1"/>
      <w:marLeft w:val="0"/>
      <w:marRight w:val="0"/>
      <w:marTop w:val="0"/>
      <w:marBottom w:val="0"/>
      <w:divBdr>
        <w:top w:val="none" w:sz="0" w:space="0" w:color="auto"/>
        <w:left w:val="none" w:sz="0" w:space="0" w:color="auto"/>
        <w:bottom w:val="none" w:sz="0" w:space="0" w:color="auto"/>
        <w:right w:val="none" w:sz="0" w:space="0" w:color="auto"/>
      </w:divBdr>
    </w:div>
    <w:div w:id="1098214797">
      <w:bodyDiv w:val="1"/>
      <w:marLeft w:val="0"/>
      <w:marRight w:val="0"/>
      <w:marTop w:val="0"/>
      <w:marBottom w:val="0"/>
      <w:divBdr>
        <w:top w:val="none" w:sz="0" w:space="0" w:color="auto"/>
        <w:left w:val="none" w:sz="0" w:space="0" w:color="auto"/>
        <w:bottom w:val="none" w:sz="0" w:space="0" w:color="auto"/>
        <w:right w:val="none" w:sz="0" w:space="0" w:color="auto"/>
      </w:divBdr>
    </w:div>
    <w:div w:id="1109399200">
      <w:bodyDiv w:val="1"/>
      <w:marLeft w:val="0"/>
      <w:marRight w:val="0"/>
      <w:marTop w:val="0"/>
      <w:marBottom w:val="0"/>
      <w:divBdr>
        <w:top w:val="none" w:sz="0" w:space="0" w:color="auto"/>
        <w:left w:val="none" w:sz="0" w:space="0" w:color="auto"/>
        <w:bottom w:val="none" w:sz="0" w:space="0" w:color="auto"/>
        <w:right w:val="none" w:sz="0" w:space="0" w:color="auto"/>
      </w:divBdr>
    </w:div>
    <w:div w:id="1137995779">
      <w:bodyDiv w:val="1"/>
      <w:marLeft w:val="0"/>
      <w:marRight w:val="0"/>
      <w:marTop w:val="0"/>
      <w:marBottom w:val="0"/>
      <w:divBdr>
        <w:top w:val="none" w:sz="0" w:space="0" w:color="auto"/>
        <w:left w:val="none" w:sz="0" w:space="0" w:color="auto"/>
        <w:bottom w:val="none" w:sz="0" w:space="0" w:color="auto"/>
        <w:right w:val="none" w:sz="0" w:space="0" w:color="auto"/>
      </w:divBdr>
    </w:div>
    <w:div w:id="1154832603">
      <w:bodyDiv w:val="1"/>
      <w:marLeft w:val="0"/>
      <w:marRight w:val="0"/>
      <w:marTop w:val="0"/>
      <w:marBottom w:val="0"/>
      <w:divBdr>
        <w:top w:val="none" w:sz="0" w:space="0" w:color="auto"/>
        <w:left w:val="none" w:sz="0" w:space="0" w:color="auto"/>
        <w:bottom w:val="none" w:sz="0" w:space="0" w:color="auto"/>
        <w:right w:val="none" w:sz="0" w:space="0" w:color="auto"/>
      </w:divBdr>
    </w:div>
    <w:div w:id="1210654908">
      <w:bodyDiv w:val="1"/>
      <w:marLeft w:val="0"/>
      <w:marRight w:val="0"/>
      <w:marTop w:val="0"/>
      <w:marBottom w:val="0"/>
      <w:divBdr>
        <w:top w:val="none" w:sz="0" w:space="0" w:color="auto"/>
        <w:left w:val="none" w:sz="0" w:space="0" w:color="auto"/>
        <w:bottom w:val="none" w:sz="0" w:space="0" w:color="auto"/>
        <w:right w:val="none" w:sz="0" w:space="0" w:color="auto"/>
      </w:divBdr>
    </w:div>
    <w:div w:id="1214387712">
      <w:bodyDiv w:val="1"/>
      <w:marLeft w:val="0"/>
      <w:marRight w:val="0"/>
      <w:marTop w:val="0"/>
      <w:marBottom w:val="0"/>
      <w:divBdr>
        <w:top w:val="none" w:sz="0" w:space="0" w:color="auto"/>
        <w:left w:val="none" w:sz="0" w:space="0" w:color="auto"/>
        <w:bottom w:val="none" w:sz="0" w:space="0" w:color="auto"/>
        <w:right w:val="none" w:sz="0" w:space="0" w:color="auto"/>
      </w:divBdr>
    </w:div>
    <w:div w:id="1218471694">
      <w:bodyDiv w:val="1"/>
      <w:marLeft w:val="0"/>
      <w:marRight w:val="0"/>
      <w:marTop w:val="0"/>
      <w:marBottom w:val="0"/>
      <w:divBdr>
        <w:top w:val="none" w:sz="0" w:space="0" w:color="auto"/>
        <w:left w:val="none" w:sz="0" w:space="0" w:color="auto"/>
        <w:bottom w:val="none" w:sz="0" w:space="0" w:color="auto"/>
        <w:right w:val="none" w:sz="0" w:space="0" w:color="auto"/>
      </w:divBdr>
    </w:div>
    <w:div w:id="1230384653">
      <w:bodyDiv w:val="1"/>
      <w:marLeft w:val="0"/>
      <w:marRight w:val="0"/>
      <w:marTop w:val="0"/>
      <w:marBottom w:val="0"/>
      <w:divBdr>
        <w:top w:val="none" w:sz="0" w:space="0" w:color="auto"/>
        <w:left w:val="none" w:sz="0" w:space="0" w:color="auto"/>
        <w:bottom w:val="none" w:sz="0" w:space="0" w:color="auto"/>
        <w:right w:val="none" w:sz="0" w:space="0" w:color="auto"/>
      </w:divBdr>
    </w:div>
    <w:div w:id="1273824262">
      <w:bodyDiv w:val="1"/>
      <w:marLeft w:val="0"/>
      <w:marRight w:val="0"/>
      <w:marTop w:val="0"/>
      <w:marBottom w:val="0"/>
      <w:divBdr>
        <w:top w:val="none" w:sz="0" w:space="0" w:color="auto"/>
        <w:left w:val="none" w:sz="0" w:space="0" w:color="auto"/>
        <w:bottom w:val="none" w:sz="0" w:space="0" w:color="auto"/>
        <w:right w:val="none" w:sz="0" w:space="0" w:color="auto"/>
      </w:divBdr>
    </w:div>
    <w:div w:id="1315798454">
      <w:bodyDiv w:val="1"/>
      <w:marLeft w:val="0"/>
      <w:marRight w:val="0"/>
      <w:marTop w:val="0"/>
      <w:marBottom w:val="0"/>
      <w:divBdr>
        <w:top w:val="none" w:sz="0" w:space="0" w:color="auto"/>
        <w:left w:val="none" w:sz="0" w:space="0" w:color="auto"/>
        <w:bottom w:val="none" w:sz="0" w:space="0" w:color="auto"/>
        <w:right w:val="none" w:sz="0" w:space="0" w:color="auto"/>
      </w:divBdr>
    </w:div>
    <w:div w:id="1351487044">
      <w:bodyDiv w:val="1"/>
      <w:marLeft w:val="0"/>
      <w:marRight w:val="0"/>
      <w:marTop w:val="0"/>
      <w:marBottom w:val="0"/>
      <w:divBdr>
        <w:top w:val="none" w:sz="0" w:space="0" w:color="auto"/>
        <w:left w:val="none" w:sz="0" w:space="0" w:color="auto"/>
        <w:bottom w:val="none" w:sz="0" w:space="0" w:color="auto"/>
        <w:right w:val="none" w:sz="0" w:space="0" w:color="auto"/>
      </w:divBdr>
    </w:div>
    <w:div w:id="1357541816">
      <w:bodyDiv w:val="1"/>
      <w:marLeft w:val="0"/>
      <w:marRight w:val="0"/>
      <w:marTop w:val="0"/>
      <w:marBottom w:val="0"/>
      <w:divBdr>
        <w:top w:val="none" w:sz="0" w:space="0" w:color="auto"/>
        <w:left w:val="none" w:sz="0" w:space="0" w:color="auto"/>
        <w:bottom w:val="none" w:sz="0" w:space="0" w:color="auto"/>
        <w:right w:val="none" w:sz="0" w:space="0" w:color="auto"/>
      </w:divBdr>
    </w:div>
    <w:div w:id="1360548909">
      <w:bodyDiv w:val="1"/>
      <w:marLeft w:val="0"/>
      <w:marRight w:val="0"/>
      <w:marTop w:val="0"/>
      <w:marBottom w:val="0"/>
      <w:divBdr>
        <w:top w:val="none" w:sz="0" w:space="0" w:color="auto"/>
        <w:left w:val="none" w:sz="0" w:space="0" w:color="auto"/>
        <w:bottom w:val="none" w:sz="0" w:space="0" w:color="auto"/>
        <w:right w:val="none" w:sz="0" w:space="0" w:color="auto"/>
      </w:divBdr>
    </w:div>
    <w:div w:id="1378891875">
      <w:bodyDiv w:val="1"/>
      <w:marLeft w:val="0"/>
      <w:marRight w:val="0"/>
      <w:marTop w:val="0"/>
      <w:marBottom w:val="0"/>
      <w:divBdr>
        <w:top w:val="none" w:sz="0" w:space="0" w:color="auto"/>
        <w:left w:val="none" w:sz="0" w:space="0" w:color="auto"/>
        <w:bottom w:val="none" w:sz="0" w:space="0" w:color="auto"/>
        <w:right w:val="none" w:sz="0" w:space="0" w:color="auto"/>
      </w:divBdr>
    </w:div>
    <w:div w:id="1423146356">
      <w:bodyDiv w:val="1"/>
      <w:marLeft w:val="0"/>
      <w:marRight w:val="0"/>
      <w:marTop w:val="0"/>
      <w:marBottom w:val="0"/>
      <w:divBdr>
        <w:top w:val="none" w:sz="0" w:space="0" w:color="auto"/>
        <w:left w:val="none" w:sz="0" w:space="0" w:color="auto"/>
        <w:bottom w:val="none" w:sz="0" w:space="0" w:color="auto"/>
        <w:right w:val="none" w:sz="0" w:space="0" w:color="auto"/>
      </w:divBdr>
    </w:div>
    <w:div w:id="1432507952">
      <w:bodyDiv w:val="1"/>
      <w:marLeft w:val="0"/>
      <w:marRight w:val="0"/>
      <w:marTop w:val="0"/>
      <w:marBottom w:val="0"/>
      <w:divBdr>
        <w:top w:val="none" w:sz="0" w:space="0" w:color="auto"/>
        <w:left w:val="none" w:sz="0" w:space="0" w:color="auto"/>
        <w:bottom w:val="none" w:sz="0" w:space="0" w:color="auto"/>
        <w:right w:val="none" w:sz="0" w:space="0" w:color="auto"/>
      </w:divBdr>
    </w:div>
    <w:div w:id="1460222154">
      <w:bodyDiv w:val="1"/>
      <w:marLeft w:val="0"/>
      <w:marRight w:val="0"/>
      <w:marTop w:val="0"/>
      <w:marBottom w:val="0"/>
      <w:divBdr>
        <w:top w:val="none" w:sz="0" w:space="0" w:color="auto"/>
        <w:left w:val="none" w:sz="0" w:space="0" w:color="auto"/>
        <w:bottom w:val="none" w:sz="0" w:space="0" w:color="auto"/>
        <w:right w:val="none" w:sz="0" w:space="0" w:color="auto"/>
      </w:divBdr>
    </w:div>
    <w:div w:id="1460878134">
      <w:bodyDiv w:val="1"/>
      <w:marLeft w:val="0"/>
      <w:marRight w:val="0"/>
      <w:marTop w:val="0"/>
      <w:marBottom w:val="0"/>
      <w:divBdr>
        <w:top w:val="none" w:sz="0" w:space="0" w:color="auto"/>
        <w:left w:val="none" w:sz="0" w:space="0" w:color="auto"/>
        <w:bottom w:val="none" w:sz="0" w:space="0" w:color="auto"/>
        <w:right w:val="none" w:sz="0" w:space="0" w:color="auto"/>
      </w:divBdr>
    </w:div>
    <w:div w:id="1502231177">
      <w:bodyDiv w:val="1"/>
      <w:marLeft w:val="0"/>
      <w:marRight w:val="0"/>
      <w:marTop w:val="0"/>
      <w:marBottom w:val="0"/>
      <w:divBdr>
        <w:top w:val="none" w:sz="0" w:space="0" w:color="auto"/>
        <w:left w:val="none" w:sz="0" w:space="0" w:color="auto"/>
        <w:bottom w:val="none" w:sz="0" w:space="0" w:color="auto"/>
        <w:right w:val="none" w:sz="0" w:space="0" w:color="auto"/>
      </w:divBdr>
    </w:div>
    <w:div w:id="1504930891">
      <w:bodyDiv w:val="1"/>
      <w:marLeft w:val="0"/>
      <w:marRight w:val="0"/>
      <w:marTop w:val="0"/>
      <w:marBottom w:val="0"/>
      <w:divBdr>
        <w:top w:val="none" w:sz="0" w:space="0" w:color="auto"/>
        <w:left w:val="none" w:sz="0" w:space="0" w:color="auto"/>
        <w:bottom w:val="none" w:sz="0" w:space="0" w:color="auto"/>
        <w:right w:val="none" w:sz="0" w:space="0" w:color="auto"/>
      </w:divBdr>
    </w:div>
    <w:div w:id="1537499869">
      <w:bodyDiv w:val="1"/>
      <w:marLeft w:val="0"/>
      <w:marRight w:val="0"/>
      <w:marTop w:val="0"/>
      <w:marBottom w:val="0"/>
      <w:divBdr>
        <w:top w:val="none" w:sz="0" w:space="0" w:color="auto"/>
        <w:left w:val="none" w:sz="0" w:space="0" w:color="auto"/>
        <w:bottom w:val="none" w:sz="0" w:space="0" w:color="auto"/>
        <w:right w:val="none" w:sz="0" w:space="0" w:color="auto"/>
      </w:divBdr>
    </w:div>
    <w:div w:id="1661889512">
      <w:bodyDiv w:val="1"/>
      <w:marLeft w:val="0"/>
      <w:marRight w:val="0"/>
      <w:marTop w:val="0"/>
      <w:marBottom w:val="0"/>
      <w:divBdr>
        <w:top w:val="none" w:sz="0" w:space="0" w:color="auto"/>
        <w:left w:val="none" w:sz="0" w:space="0" w:color="auto"/>
        <w:bottom w:val="none" w:sz="0" w:space="0" w:color="auto"/>
        <w:right w:val="none" w:sz="0" w:space="0" w:color="auto"/>
      </w:divBdr>
    </w:div>
    <w:div w:id="1727223595">
      <w:bodyDiv w:val="1"/>
      <w:marLeft w:val="0"/>
      <w:marRight w:val="0"/>
      <w:marTop w:val="0"/>
      <w:marBottom w:val="0"/>
      <w:divBdr>
        <w:top w:val="none" w:sz="0" w:space="0" w:color="auto"/>
        <w:left w:val="none" w:sz="0" w:space="0" w:color="auto"/>
        <w:bottom w:val="none" w:sz="0" w:space="0" w:color="auto"/>
        <w:right w:val="none" w:sz="0" w:space="0" w:color="auto"/>
      </w:divBdr>
    </w:div>
    <w:div w:id="1755399230">
      <w:bodyDiv w:val="1"/>
      <w:marLeft w:val="0"/>
      <w:marRight w:val="0"/>
      <w:marTop w:val="0"/>
      <w:marBottom w:val="0"/>
      <w:divBdr>
        <w:top w:val="none" w:sz="0" w:space="0" w:color="auto"/>
        <w:left w:val="none" w:sz="0" w:space="0" w:color="auto"/>
        <w:bottom w:val="none" w:sz="0" w:space="0" w:color="auto"/>
        <w:right w:val="none" w:sz="0" w:space="0" w:color="auto"/>
      </w:divBdr>
    </w:div>
    <w:div w:id="1808085346">
      <w:bodyDiv w:val="1"/>
      <w:marLeft w:val="0"/>
      <w:marRight w:val="0"/>
      <w:marTop w:val="0"/>
      <w:marBottom w:val="0"/>
      <w:divBdr>
        <w:top w:val="none" w:sz="0" w:space="0" w:color="auto"/>
        <w:left w:val="none" w:sz="0" w:space="0" w:color="auto"/>
        <w:bottom w:val="none" w:sz="0" w:space="0" w:color="auto"/>
        <w:right w:val="none" w:sz="0" w:space="0" w:color="auto"/>
      </w:divBdr>
    </w:div>
    <w:div w:id="1848858365">
      <w:bodyDiv w:val="1"/>
      <w:marLeft w:val="0"/>
      <w:marRight w:val="0"/>
      <w:marTop w:val="0"/>
      <w:marBottom w:val="0"/>
      <w:divBdr>
        <w:top w:val="none" w:sz="0" w:space="0" w:color="auto"/>
        <w:left w:val="none" w:sz="0" w:space="0" w:color="auto"/>
        <w:bottom w:val="none" w:sz="0" w:space="0" w:color="auto"/>
        <w:right w:val="none" w:sz="0" w:space="0" w:color="auto"/>
      </w:divBdr>
    </w:div>
    <w:div w:id="1862936115">
      <w:bodyDiv w:val="1"/>
      <w:marLeft w:val="0"/>
      <w:marRight w:val="0"/>
      <w:marTop w:val="0"/>
      <w:marBottom w:val="0"/>
      <w:divBdr>
        <w:top w:val="none" w:sz="0" w:space="0" w:color="auto"/>
        <w:left w:val="none" w:sz="0" w:space="0" w:color="auto"/>
        <w:bottom w:val="none" w:sz="0" w:space="0" w:color="auto"/>
        <w:right w:val="none" w:sz="0" w:space="0" w:color="auto"/>
      </w:divBdr>
    </w:div>
    <w:div w:id="1868369126">
      <w:bodyDiv w:val="1"/>
      <w:marLeft w:val="0"/>
      <w:marRight w:val="0"/>
      <w:marTop w:val="0"/>
      <w:marBottom w:val="0"/>
      <w:divBdr>
        <w:top w:val="none" w:sz="0" w:space="0" w:color="auto"/>
        <w:left w:val="none" w:sz="0" w:space="0" w:color="auto"/>
        <w:bottom w:val="none" w:sz="0" w:space="0" w:color="auto"/>
        <w:right w:val="none" w:sz="0" w:space="0" w:color="auto"/>
      </w:divBdr>
    </w:div>
    <w:div w:id="1879969509">
      <w:bodyDiv w:val="1"/>
      <w:marLeft w:val="0"/>
      <w:marRight w:val="0"/>
      <w:marTop w:val="0"/>
      <w:marBottom w:val="0"/>
      <w:divBdr>
        <w:top w:val="none" w:sz="0" w:space="0" w:color="auto"/>
        <w:left w:val="none" w:sz="0" w:space="0" w:color="auto"/>
        <w:bottom w:val="none" w:sz="0" w:space="0" w:color="auto"/>
        <w:right w:val="none" w:sz="0" w:space="0" w:color="auto"/>
      </w:divBdr>
    </w:div>
    <w:div w:id="1950818033">
      <w:bodyDiv w:val="1"/>
      <w:marLeft w:val="0"/>
      <w:marRight w:val="0"/>
      <w:marTop w:val="0"/>
      <w:marBottom w:val="0"/>
      <w:divBdr>
        <w:top w:val="none" w:sz="0" w:space="0" w:color="auto"/>
        <w:left w:val="none" w:sz="0" w:space="0" w:color="auto"/>
        <w:bottom w:val="none" w:sz="0" w:space="0" w:color="auto"/>
        <w:right w:val="none" w:sz="0" w:space="0" w:color="auto"/>
      </w:divBdr>
    </w:div>
    <w:div w:id="2007778258">
      <w:bodyDiv w:val="1"/>
      <w:marLeft w:val="0"/>
      <w:marRight w:val="0"/>
      <w:marTop w:val="0"/>
      <w:marBottom w:val="0"/>
      <w:divBdr>
        <w:top w:val="none" w:sz="0" w:space="0" w:color="auto"/>
        <w:left w:val="none" w:sz="0" w:space="0" w:color="auto"/>
        <w:bottom w:val="none" w:sz="0" w:space="0" w:color="auto"/>
        <w:right w:val="none" w:sz="0" w:space="0" w:color="auto"/>
      </w:divBdr>
      <w:divsChild>
        <w:div w:id="212930593">
          <w:marLeft w:val="0"/>
          <w:marRight w:val="0"/>
          <w:marTop w:val="0"/>
          <w:marBottom w:val="0"/>
          <w:divBdr>
            <w:top w:val="none" w:sz="0" w:space="0" w:color="auto"/>
            <w:left w:val="none" w:sz="0" w:space="0" w:color="auto"/>
            <w:bottom w:val="none" w:sz="0" w:space="0" w:color="auto"/>
            <w:right w:val="none" w:sz="0" w:space="0" w:color="auto"/>
          </w:divBdr>
        </w:div>
        <w:div w:id="1079522069">
          <w:marLeft w:val="0"/>
          <w:marRight w:val="0"/>
          <w:marTop w:val="0"/>
          <w:marBottom w:val="0"/>
          <w:divBdr>
            <w:top w:val="none" w:sz="0" w:space="0" w:color="auto"/>
            <w:left w:val="none" w:sz="0" w:space="0" w:color="auto"/>
            <w:bottom w:val="none" w:sz="0" w:space="0" w:color="auto"/>
            <w:right w:val="none" w:sz="0" w:space="0" w:color="auto"/>
          </w:divBdr>
        </w:div>
        <w:div w:id="943195997">
          <w:marLeft w:val="0"/>
          <w:marRight w:val="0"/>
          <w:marTop w:val="0"/>
          <w:marBottom w:val="0"/>
          <w:divBdr>
            <w:top w:val="none" w:sz="0" w:space="0" w:color="auto"/>
            <w:left w:val="none" w:sz="0" w:space="0" w:color="auto"/>
            <w:bottom w:val="none" w:sz="0" w:space="0" w:color="auto"/>
            <w:right w:val="none" w:sz="0" w:space="0" w:color="auto"/>
          </w:divBdr>
        </w:div>
        <w:div w:id="2075657667">
          <w:marLeft w:val="0"/>
          <w:marRight w:val="0"/>
          <w:marTop w:val="0"/>
          <w:marBottom w:val="0"/>
          <w:divBdr>
            <w:top w:val="none" w:sz="0" w:space="0" w:color="auto"/>
            <w:left w:val="none" w:sz="0" w:space="0" w:color="auto"/>
            <w:bottom w:val="none" w:sz="0" w:space="0" w:color="auto"/>
            <w:right w:val="none" w:sz="0" w:space="0" w:color="auto"/>
          </w:divBdr>
        </w:div>
        <w:div w:id="557087869">
          <w:marLeft w:val="0"/>
          <w:marRight w:val="0"/>
          <w:marTop w:val="0"/>
          <w:marBottom w:val="0"/>
          <w:divBdr>
            <w:top w:val="none" w:sz="0" w:space="0" w:color="auto"/>
            <w:left w:val="none" w:sz="0" w:space="0" w:color="auto"/>
            <w:bottom w:val="none" w:sz="0" w:space="0" w:color="auto"/>
            <w:right w:val="none" w:sz="0" w:space="0" w:color="auto"/>
          </w:divBdr>
        </w:div>
      </w:divsChild>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46323297">
      <w:bodyDiv w:val="1"/>
      <w:marLeft w:val="0"/>
      <w:marRight w:val="0"/>
      <w:marTop w:val="0"/>
      <w:marBottom w:val="0"/>
      <w:divBdr>
        <w:top w:val="none" w:sz="0" w:space="0" w:color="auto"/>
        <w:left w:val="none" w:sz="0" w:space="0" w:color="auto"/>
        <w:bottom w:val="none" w:sz="0" w:space="0" w:color="auto"/>
        <w:right w:val="none" w:sz="0" w:space="0" w:color="auto"/>
      </w:divBdr>
    </w:div>
    <w:div w:id="2103646396">
      <w:bodyDiv w:val="1"/>
      <w:marLeft w:val="0"/>
      <w:marRight w:val="0"/>
      <w:marTop w:val="0"/>
      <w:marBottom w:val="0"/>
      <w:divBdr>
        <w:top w:val="none" w:sz="0" w:space="0" w:color="auto"/>
        <w:left w:val="none" w:sz="0" w:space="0" w:color="auto"/>
        <w:bottom w:val="none" w:sz="0" w:space="0" w:color="auto"/>
        <w:right w:val="none" w:sz="0" w:space="0" w:color="auto"/>
      </w:divBdr>
    </w:div>
    <w:div w:id="2109541148">
      <w:bodyDiv w:val="1"/>
      <w:marLeft w:val="0"/>
      <w:marRight w:val="0"/>
      <w:marTop w:val="0"/>
      <w:marBottom w:val="0"/>
      <w:divBdr>
        <w:top w:val="none" w:sz="0" w:space="0" w:color="auto"/>
        <w:left w:val="none" w:sz="0" w:space="0" w:color="auto"/>
        <w:bottom w:val="none" w:sz="0" w:space="0" w:color="auto"/>
        <w:right w:val="none" w:sz="0" w:space="0" w:color="auto"/>
      </w:divBdr>
    </w:div>
    <w:div w:id="213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543179282A061D43FA5490CA0DF625913A0C6A5DE36AC2E1B0DAD593CF3A0EE3B337C9A8701FF8E6E9319E1A65418915055DE08C8gF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0B543179282A061D43FA5490CA0DF625A12A4C0A6DE36AC2E1B0DAD593CF3A0EE3B337C93800AA9D8219245A4F54719965057DF178422F3CAg0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543179282A061D43FA5490CA0DF625913A0C6A5DE36AC2E1B0DAD593CF3A0EE3B337C9A8701FF8E6E9319E1A65418915055DE08C8gF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543179282A061D43FA5490CA0DF625A1CADC6ACD636AC2E1B0DAD593CF3A0FC3B6B70928614ABDE34C414E1CAg9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A0B543179282A061D43FA5490CA0DF625913A0C6A5DE36AC2E1B0DAD593CF3A0EE3B337C968601FF8E6E9319E1A65418915055DE08C8gF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08E0-7E2C-4F0B-A176-76A790CC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203</Pages>
  <Words>25193</Words>
  <Characters>143601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168458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Басюк Любовь Анатольевна</cp:lastModifiedBy>
  <cp:revision>45</cp:revision>
  <cp:lastPrinted>2020-09-25T06:29:00Z</cp:lastPrinted>
  <dcterms:created xsi:type="dcterms:W3CDTF">2020-12-02T11:41:00Z</dcterms:created>
  <dcterms:modified xsi:type="dcterms:W3CDTF">2020-12-08T08:17:00Z</dcterms:modified>
</cp:coreProperties>
</file>